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12929" w14:textId="332805FD" w:rsidR="00214DFF" w:rsidRDefault="00214DFF">
      <w:pPr>
        <w:spacing w:after="0"/>
        <w:ind w:right="2"/>
        <w:jc w:val="center"/>
      </w:pPr>
    </w:p>
    <w:p w14:paraId="1444E589" w14:textId="77777777" w:rsidR="00214DFF" w:rsidRDefault="00640D32">
      <w:pPr>
        <w:spacing w:after="27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1CCAAD3" w14:textId="0303C094" w:rsidR="00F34A01" w:rsidRDefault="00F34A01" w:rsidP="00F34A01">
      <w:pPr>
        <w:spacing w:after="0" w:line="249" w:lineRule="auto"/>
        <w:ind w:left="15" w:right="1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Zakres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wiedzy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umiejętności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9F0199">
        <w:rPr>
          <w:rFonts w:ascii="Times New Roman" w:eastAsia="Times New Roman" w:hAnsi="Times New Roman" w:cs="Times New Roman"/>
          <w:b/>
          <w:sz w:val="24"/>
        </w:rPr>
        <w:t>stopnia</w:t>
      </w:r>
      <w:proofErr w:type="spellEnd"/>
      <w:r w:rsidR="009F019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9F0199">
        <w:rPr>
          <w:rFonts w:ascii="Times New Roman" w:eastAsia="Times New Roman" w:hAnsi="Times New Roman" w:cs="Times New Roman"/>
          <w:b/>
          <w:sz w:val="24"/>
        </w:rPr>
        <w:t>pierwszego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Wojewódzkiego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Konkursu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Przedmiotowego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26551"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Języka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Angielskiego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dla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uczniów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SP nr 32 w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Bielsku-Białej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roku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szkolnym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A16CFF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/202</w:t>
      </w:r>
      <w:r w:rsidR="00A16CFF">
        <w:rPr>
          <w:rFonts w:ascii="Times New Roman" w:eastAsia="Times New Roman" w:hAnsi="Times New Roman" w:cs="Times New Roman"/>
          <w:b/>
          <w:sz w:val="24"/>
        </w:rPr>
        <w:t>4</w:t>
      </w:r>
    </w:p>
    <w:p w14:paraId="360B6B2C" w14:textId="77777777" w:rsidR="00F34A01" w:rsidRDefault="00F34A01" w:rsidP="00F34A01">
      <w:pPr>
        <w:spacing w:after="0" w:line="249" w:lineRule="auto"/>
        <w:ind w:left="15" w:right="15" w:hanging="10"/>
        <w:jc w:val="center"/>
      </w:pPr>
    </w:p>
    <w:p w14:paraId="53C24462" w14:textId="77777777" w:rsidR="00F34A01" w:rsidRDefault="00F34A01" w:rsidP="00F34A0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EC63473" w14:textId="1B49D5FB" w:rsidR="00F34A01" w:rsidRDefault="00F34A01" w:rsidP="00F34A01">
      <w:pPr>
        <w:numPr>
          <w:ilvl w:val="0"/>
          <w:numId w:val="1"/>
        </w:numPr>
        <w:spacing w:after="10" w:line="249" w:lineRule="auto"/>
        <w:ind w:left="3088" w:right="2442" w:hanging="34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ZAKRES WIEDZY O </w:t>
      </w:r>
      <w:r w:rsidR="00A16CFF">
        <w:rPr>
          <w:rFonts w:ascii="Times New Roman" w:eastAsia="Times New Roman" w:hAnsi="Times New Roman" w:cs="Times New Roman"/>
          <w:b/>
          <w:sz w:val="24"/>
        </w:rPr>
        <w:t>REPUBLICE IRLANDII</w:t>
      </w:r>
    </w:p>
    <w:p w14:paraId="76503F6E" w14:textId="77777777" w:rsidR="00F34A01" w:rsidRDefault="00F34A01">
      <w:pPr>
        <w:spacing w:after="0" w:line="249" w:lineRule="auto"/>
        <w:ind w:left="15" w:right="1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8C71009" w14:textId="2C4D4E3B" w:rsidR="00214DFF" w:rsidRDefault="00214DFF">
      <w:pPr>
        <w:spacing w:after="0"/>
        <w:ind w:left="1080"/>
      </w:pPr>
    </w:p>
    <w:tbl>
      <w:tblPr>
        <w:tblStyle w:val="TableGrid"/>
        <w:tblW w:w="9846" w:type="dxa"/>
        <w:tblInd w:w="-70" w:type="dxa"/>
        <w:tblCellMar>
          <w:top w:w="7" w:type="dxa"/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7440"/>
        <w:gridCol w:w="2406"/>
      </w:tblGrid>
      <w:tr w:rsidR="001C2223" w14:paraId="426516F3" w14:textId="77777777" w:rsidTr="001C2223">
        <w:trPr>
          <w:trHeight w:val="379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1FCF" w14:textId="77777777" w:rsidR="001C2223" w:rsidRDefault="001C222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D5B9" w14:textId="284E1ACE" w:rsidR="001C2223" w:rsidRDefault="001C2223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ETAP SZKOLNY </w:t>
            </w:r>
          </w:p>
        </w:tc>
      </w:tr>
      <w:tr w:rsidR="001C2223" w14:paraId="43F51ED0" w14:textId="77777777" w:rsidTr="001C2223">
        <w:trPr>
          <w:trHeight w:val="470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4EE5" w14:textId="77777777" w:rsidR="00A16CFF" w:rsidRPr="00A16CFF" w:rsidRDefault="00A16CFF" w:rsidP="00A16CF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6CFF">
              <w:rPr>
                <w:rFonts w:ascii="Times New Roman" w:eastAsia="Times New Roman" w:hAnsi="Times New Roman" w:cs="Times New Roman"/>
                <w:sz w:val="20"/>
              </w:rPr>
              <w:t>Wiedza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sz w:val="20"/>
              </w:rPr>
              <w:t xml:space="preserve"> o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sz w:val="20"/>
              </w:rPr>
              <w:t>Republice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sz w:val="20"/>
              </w:rPr>
              <w:t>Irlandii</w:t>
            </w:r>
            <w:proofErr w:type="spellEnd"/>
          </w:p>
          <w:p w14:paraId="5F764995" w14:textId="77777777" w:rsidR="00A16CFF" w:rsidRPr="00A16CFF" w:rsidRDefault="00A16CFF" w:rsidP="00A16CF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090AD10" w14:textId="77777777" w:rsidR="00A16CFF" w:rsidRPr="00A16CFF" w:rsidRDefault="00A16CFF" w:rsidP="00A16CF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16CFF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Pr="00A16CFF">
              <w:rPr>
                <w:rFonts w:ascii="Times New Roman" w:eastAsia="Times New Roman" w:hAnsi="Times New Roman" w:cs="Times New Roman"/>
                <w:sz w:val="20"/>
              </w:rPr>
              <w:tab/>
              <w:t xml:space="preserve">Geografia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sz w:val="20"/>
              </w:rPr>
              <w:t>Republiki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sz w:val="20"/>
              </w:rPr>
              <w:t>Irlandii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sz w:val="20"/>
              </w:rPr>
              <w:t xml:space="preserve"> np.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sz w:val="20"/>
              </w:rPr>
              <w:t>położenie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sz w:val="20"/>
              </w:rPr>
              <w:t>ukształtowanie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sz w:val="20"/>
              </w:rPr>
              <w:t>terenu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sz w:val="20"/>
              </w:rPr>
              <w:t>klimat</w:t>
            </w:r>
            <w:proofErr w:type="spellEnd"/>
          </w:p>
          <w:p w14:paraId="794C2AB5" w14:textId="77777777" w:rsidR="00A16CFF" w:rsidRPr="00A16CFF" w:rsidRDefault="00A16CFF" w:rsidP="00A16CF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16CFF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Pr="00A16CFF">
              <w:rPr>
                <w:rFonts w:ascii="Times New Roman" w:eastAsia="Times New Roman" w:hAnsi="Times New Roman" w:cs="Times New Roman"/>
                <w:sz w:val="20"/>
              </w:rPr>
              <w:tab/>
              <w:t xml:space="preserve">Fauna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sz w:val="20"/>
              </w:rPr>
              <w:t xml:space="preserve"> flora </w:t>
            </w:r>
          </w:p>
          <w:p w14:paraId="7A0F512B" w14:textId="77777777" w:rsidR="00A16CFF" w:rsidRPr="00A16CFF" w:rsidRDefault="00A16CFF" w:rsidP="00A16CF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16CFF">
              <w:rPr>
                <w:rFonts w:ascii="Times New Roman" w:eastAsia="Times New Roman" w:hAnsi="Times New Roman" w:cs="Times New Roman"/>
                <w:sz w:val="20"/>
              </w:rPr>
              <w:t>3.</w:t>
            </w:r>
            <w:r w:rsidRPr="00A16CFF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A16CFF">
              <w:rPr>
                <w:rFonts w:ascii="Times New Roman" w:eastAsia="Times New Roman" w:hAnsi="Times New Roman" w:cs="Times New Roman"/>
                <w:sz w:val="20"/>
              </w:rPr>
              <w:t>Mieszkańcy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sz w:val="20"/>
              </w:rPr>
              <w:t>miasta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sz w:val="20"/>
              </w:rPr>
              <w:t>języki</w:t>
            </w:r>
            <w:proofErr w:type="spellEnd"/>
          </w:p>
          <w:p w14:paraId="6A7D94CB" w14:textId="38A9E2B8" w:rsidR="001C2223" w:rsidRPr="001E3CCB" w:rsidRDefault="00A16CFF" w:rsidP="00A16CFF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16CFF">
              <w:rPr>
                <w:rFonts w:ascii="Times New Roman" w:eastAsia="Times New Roman" w:hAnsi="Times New Roman" w:cs="Times New Roman"/>
                <w:sz w:val="20"/>
              </w:rPr>
              <w:t>4.</w:t>
            </w:r>
            <w:r w:rsidRPr="00A16CFF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A16CFF">
              <w:rPr>
                <w:rFonts w:ascii="Times New Roman" w:eastAsia="Times New Roman" w:hAnsi="Times New Roman" w:cs="Times New Roman"/>
                <w:sz w:val="20"/>
              </w:rPr>
              <w:t>Atrakcje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sz w:val="20"/>
              </w:rPr>
              <w:t>turystyczne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sz w:val="20"/>
              </w:rPr>
              <w:t>zabytki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sz w:val="20"/>
              </w:rPr>
              <w:t xml:space="preserve">, np.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sz w:val="20"/>
              </w:rPr>
              <w:t>prehistoryczne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sz w:val="20"/>
              </w:rPr>
              <w:t>budowle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sz w:val="20"/>
              </w:rPr>
              <w:t>zamki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sz w:val="20"/>
              </w:rPr>
              <w:t>klasztory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sz w:val="20"/>
              </w:rPr>
              <w:t>itp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169F" w14:textId="0B6D5A41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</w:tbl>
    <w:p w14:paraId="42F3113F" w14:textId="77777777" w:rsidR="00214DFF" w:rsidRDefault="00640D3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1E96A78" w14:textId="77777777" w:rsidR="00214DFF" w:rsidRDefault="00640D32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2A62E98" w14:textId="77777777" w:rsidR="00214DFF" w:rsidRDefault="00640D32">
      <w:pPr>
        <w:numPr>
          <w:ilvl w:val="0"/>
          <w:numId w:val="1"/>
        </w:numPr>
        <w:spacing w:after="10" w:line="249" w:lineRule="auto"/>
        <w:ind w:left="3088" w:right="2442" w:hanging="34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ZAKRES UMIEJĘTNOŚCI </w:t>
      </w:r>
    </w:p>
    <w:p w14:paraId="6C56757B" w14:textId="77777777" w:rsidR="00214DFF" w:rsidRDefault="00640D32">
      <w:pPr>
        <w:spacing w:after="0"/>
        <w:ind w:left="10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BE5CE9E" w14:textId="77777777" w:rsidR="00214DFF" w:rsidRDefault="00640D32">
      <w:pPr>
        <w:numPr>
          <w:ilvl w:val="0"/>
          <w:numId w:val="2"/>
        </w:numPr>
        <w:spacing w:after="4" w:line="266" w:lineRule="auto"/>
        <w:ind w:right="49" w:hanging="221"/>
        <w:jc w:val="both"/>
      </w:pPr>
      <w:proofErr w:type="spellStart"/>
      <w:r>
        <w:rPr>
          <w:rFonts w:ascii="Times New Roman" w:eastAsia="Times New Roman" w:hAnsi="Times New Roman" w:cs="Times New Roman"/>
        </w:rPr>
        <w:t>posługiwanie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się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środkami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językowymi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leksykalnymi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gramatycznymi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oraz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ortograficznymi</w:t>
      </w:r>
      <w:proofErr w:type="spellEnd"/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A3462A2" w14:textId="77777777" w:rsidR="00214DFF" w:rsidRDefault="00640D32">
      <w:pPr>
        <w:spacing w:after="4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B8B585" w14:textId="77777777" w:rsidR="00214DFF" w:rsidRDefault="00640D32">
      <w:pPr>
        <w:spacing w:after="4" w:line="267" w:lineRule="auto"/>
        <w:ind w:left="10" w:hanging="10"/>
      </w:pPr>
      <w:proofErr w:type="spellStart"/>
      <w:r>
        <w:rPr>
          <w:rFonts w:ascii="Times New Roman" w:eastAsia="Times New Roman" w:hAnsi="Times New Roman" w:cs="Times New Roman"/>
          <w:i/>
        </w:rPr>
        <w:t>Zakres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środków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leksykalnych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</w:p>
    <w:p w14:paraId="071892E6" w14:textId="77777777" w:rsidR="00214DFF" w:rsidRDefault="00640D3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846" w:type="dxa"/>
        <w:tblInd w:w="-70" w:type="dxa"/>
        <w:tblCellMar>
          <w:top w:w="7" w:type="dxa"/>
          <w:left w:w="70" w:type="dxa"/>
          <w:right w:w="66" w:type="dxa"/>
        </w:tblCellMar>
        <w:tblLook w:val="04A0" w:firstRow="1" w:lastRow="0" w:firstColumn="1" w:lastColumn="0" w:noHBand="0" w:noVBand="1"/>
      </w:tblPr>
      <w:tblGrid>
        <w:gridCol w:w="7440"/>
        <w:gridCol w:w="2406"/>
      </w:tblGrid>
      <w:tr w:rsidR="001C2223" w14:paraId="6EFA813B" w14:textId="77777777" w:rsidTr="001C2223">
        <w:trPr>
          <w:trHeight w:val="377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4464" w14:textId="77777777" w:rsidR="001C2223" w:rsidRDefault="001C222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E3BE" w14:textId="11FCDC4E" w:rsidR="001C2223" w:rsidRDefault="001C2223" w:rsidP="001C2223">
            <w:r>
              <w:t>ETAP SZKOLNY</w:t>
            </w:r>
          </w:p>
        </w:tc>
      </w:tr>
      <w:tr w:rsidR="001C2223" w14:paraId="4C944986" w14:textId="77777777" w:rsidTr="001C2223">
        <w:trPr>
          <w:trHeight w:val="264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C95B1" w14:textId="77777777" w:rsidR="001C2223" w:rsidRDefault="001C2223">
            <w:r>
              <w:rPr>
                <w:rFonts w:ascii="Times New Roman" w:eastAsia="Times New Roman" w:hAnsi="Times New Roman" w:cs="Times New Roman"/>
              </w:rPr>
              <w:t xml:space="preserve">              CZŁOWIEK 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477872" w14:textId="77777777" w:rsidR="001C2223" w:rsidRDefault="001C2223"/>
        </w:tc>
      </w:tr>
      <w:tr w:rsidR="001C2223" w14:paraId="5B919BB2" w14:textId="77777777" w:rsidTr="001C2223">
        <w:trPr>
          <w:trHeight w:val="470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7610" w14:textId="77777777" w:rsidR="001C2223" w:rsidRDefault="001C222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np.: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personalne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wygląd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zewnętrzny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okresy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życia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cechy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charakteru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uczucia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emocje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zainteresowania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rzeczy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osobiste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umiejętności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4297" w14:textId="7D2C391D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7BAB9D15" w14:textId="77777777" w:rsidTr="001C2223">
        <w:trPr>
          <w:trHeight w:val="262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EDFD7" w14:textId="77777777" w:rsidR="001C2223" w:rsidRDefault="001C2223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MIEJSCE ZAMIESZKANIA 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AE35B0" w14:textId="77777777" w:rsidR="001C2223" w:rsidRDefault="001C2223" w:rsidP="001C2223">
            <w:pPr>
              <w:jc w:val="center"/>
            </w:pPr>
          </w:p>
        </w:tc>
      </w:tr>
      <w:tr w:rsidR="001C2223" w14:paraId="05C004CB" w14:textId="77777777" w:rsidTr="001C2223">
        <w:trPr>
          <w:trHeight w:val="470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2A44" w14:textId="77777777" w:rsidR="001C2223" w:rsidRDefault="001C2223">
            <w:r>
              <w:rPr>
                <w:rFonts w:ascii="Times New Roman" w:eastAsia="Times New Roman" w:hAnsi="Times New Roman" w:cs="Times New Roman"/>
                <w:sz w:val="20"/>
              </w:rPr>
              <w:t xml:space="preserve">np.: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jego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okolica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pomieszczenia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wyposażenie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domu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domu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prace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domowe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1B17" w14:textId="24981502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7525E426" w14:textId="77777777" w:rsidTr="001C2223">
        <w:trPr>
          <w:trHeight w:val="264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4818A" w14:textId="77777777" w:rsidR="001C2223" w:rsidRDefault="001C2223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EDUKACJA 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6A61E7" w14:textId="77777777" w:rsidR="001C2223" w:rsidRDefault="001C2223" w:rsidP="001C2223">
            <w:pPr>
              <w:jc w:val="center"/>
            </w:pPr>
          </w:p>
        </w:tc>
      </w:tr>
      <w:tr w:rsidR="001C2223" w14:paraId="776F2FCA" w14:textId="77777777" w:rsidTr="001C2223">
        <w:trPr>
          <w:trHeight w:val="470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6EDB" w14:textId="77777777" w:rsidR="001C2223" w:rsidRDefault="001C222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np.: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szkoła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pomieszczenia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przedmioty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nauczania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życie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szkoły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uczenie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przybory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szkolne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oceny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szkolne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zajęcia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pozalekcyjne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F9483" w14:textId="796AB0C9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1C959D4C" w14:textId="77777777" w:rsidTr="001C2223">
        <w:trPr>
          <w:trHeight w:val="262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89495F" w14:textId="77777777" w:rsidR="001C2223" w:rsidRDefault="001C2223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PRACA 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D0BE6B" w14:textId="77777777" w:rsidR="001C2223" w:rsidRDefault="001C2223" w:rsidP="001C2223">
            <w:pPr>
              <w:jc w:val="center"/>
            </w:pPr>
          </w:p>
        </w:tc>
      </w:tr>
      <w:tr w:rsidR="001C2223" w14:paraId="124AB426" w14:textId="77777777" w:rsidTr="001C2223">
        <w:trPr>
          <w:trHeight w:val="470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21CF" w14:textId="77777777" w:rsidR="001C2223" w:rsidRDefault="001C2223">
            <w:pPr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np.: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popularne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zawody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związane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czynności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obowiązki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miejsca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pracy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wybór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zawodu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DAB1" w14:textId="0D0CFEAB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192F4E3A" w14:textId="77777777" w:rsidTr="001C2223">
        <w:trPr>
          <w:trHeight w:val="262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DD438" w14:textId="77777777" w:rsidR="001C2223" w:rsidRDefault="001C2223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ŻYCIE PRYWATNE 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F34DF1" w14:textId="77777777" w:rsidR="001C2223" w:rsidRDefault="001C2223" w:rsidP="001C2223">
            <w:pPr>
              <w:jc w:val="center"/>
            </w:pPr>
          </w:p>
        </w:tc>
      </w:tr>
      <w:tr w:rsidR="001C2223" w14:paraId="6F856922" w14:textId="77777777" w:rsidTr="001C2223">
        <w:trPr>
          <w:trHeight w:val="701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BF0B" w14:textId="77777777" w:rsidR="001C2223" w:rsidRDefault="001C2223">
            <w:pPr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członkowie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rodziny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koledzy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przyjaciele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czynności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życia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codziennego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formy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spędzania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czasu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wolnego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określanie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czasu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święta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uroczystości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styl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życia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konflikty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problemy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D6C7" w14:textId="46928C1C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6A1B98DB" w14:textId="77777777" w:rsidTr="001C2223">
        <w:trPr>
          <w:trHeight w:val="264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F2700" w14:textId="77777777" w:rsidR="001C2223" w:rsidRDefault="001C2223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ŻYWIENIE 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280957" w14:textId="77777777" w:rsidR="001C2223" w:rsidRDefault="001C2223" w:rsidP="001C2223">
            <w:pPr>
              <w:jc w:val="center"/>
            </w:pPr>
          </w:p>
        </w:tc>
      </w:tr>
      <w:tr w:rsidR="001C2223" w14:paraId="1881FCB6" w14:textId="77777777" w:rsidTr="001C2223">
        <w:trPr>
          <w:trHeight w:val="245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05DD" w14:textId="77777777" w:rsidR="001C2223" w:rsidRDefault="001C2223">
            <w:r>
              <w:rPr>
                <w:rFonts w:ascii="Times New Roman" w:eastAsia="Times New Roman" w:hAnsi="Times New Roman" w:cs="Times New Roman"/>
                <w:sz w:val="20"/>
              </w:rPr>
              <w:t xml:space="preserve">np.: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artykuły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spożywcze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lokale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gastronomiczne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posiłki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przygotowywanie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D63C" w14:textId="7F15EB87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11C25885" w14:textId="77777777" w:rsidTr="001C2223">
        <w:trPr>
          <w:trHeight w:val="262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C3071" w14:textId="77777777" w:rsidR="001C2223" w:rsidRDefault="001C2223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ZAKUPY I USŁUGI 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CB4ACD" w14:textId="77777777" w:rsidR="001C2223" w:rsidRDefault="001C2223" w:rsidP="001C2223">
            <w:pPr>
              <w:jc w:val="center"/>
            </w:pPr>
          </w:p>
        </w:tc>
      </w:tr>
      <w:tr w:rsidR="001C2223" w14:paraId="76D87591" w14:textId="77777777" w:rsidTr="001C2223">
        <w:trPr>
          <w:trHeight w:val="471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8E07" w14:textId="77777777" w:rsidR="001C2223" w:rsidRDefault="001C222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np.: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rodzaje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sklepów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towary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cechy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sprzedawanie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kupowanie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środki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płatnicze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korzystanie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usług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promocje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wymiana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zwrot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towaru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86B8" w14:textId="06F9A6B0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1F877179" w14:textId="77777777" w:rsidTr="001C2223">
        <w:trPr>
          <w:trHeight w:val="264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3417F" w14:textId="77777777" w:rsidR="001C2223" w:rsidRDefault="001C2223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PODRÓŻOWANIE I TURYSTYKA 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948EDD" w14:textId="77777777" w:rsidR="001C2223" w:rsidRDefault="001C2223" w:rsidP="001C2223">
            <w:pPr>
              <w:jc w:val="center"/>
            </w:pPr>
          </w:p>
        </w:tc>
      </w:tr>
      <w:tr w:rsidR="001C2223" w14:paraId="3669DCCB" w14:textId="77777777" w:rsidTr="001C2223">
        <w:trPr>
          <w:trHeight w:val="470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E907" w14:textId="77777777" w:rsidR="001C2223" w:rsidRDefault="001C222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np.: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środki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transportu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korzystanie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nich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orientacja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terenie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kierunki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świata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zwiedzanie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noclegowa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0829E" w14:textId="327C5F2B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3B6AC4EC" w14:textId="77777777" w:rsidTr="001C2223">
        <w:trPr>
          <w:trHeight w:val="262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6200F" w14:textId="77777777" w:rsidR="001C2223" w:rsidRDefault="001C2223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KULTURA 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188E0D" w14:textId="77777777" w:rsidR="001C2223" w:rsidRDefault="001C2223" w:rsidP="001C2223">
            <w:pPr>
              <w:jc w:val="center"/>
            </w:pPr>
          </w:p>
        </w:tc>
      </w:tr>
      <w:tr w:rsidR="001C2223" w14:paraId="235A8AC6" w14:textId="77777777" w:rsidTr="001C2223">
        <w:trPr>
          <w:trHeight w:val="470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5818" w14:textId="77777777" w:rsidR="001C2223" w:rsidRDefault="001C222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np.: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święta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obrzędy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tradycje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zwyczaje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dziedziny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kultury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uczestnictwo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kulturze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twórcy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dzieła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media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59B3" w14:textId="685BB50F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0DD477DA" w14:textId="77777777" w:rsidTr="001C2223">
        <w:trPr>
          <w:trHeight w:val="264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A8C6B" w14:textId="77777777" w:rsidR="001C2223" w:rsidRDefault="001C2223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SPORT 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39D171" w14:textId="77777777" w:rsidR="001C2223" w:rsidRDefault="001C2223" w:rsidP="001C2223">
            <w:pPr>
              <w:jc w:val="center"/>
            </w:pPr>
          </w:p>
        </w:tc>
      </w:tr>
      <w:tr w:rsidR="001C2223" w14:paraId="6243AE57" w14:textId="77777777" w:rsidTr="001C2223">
        <w:trPr>
          <w:trHeight w:val="470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8D89" w14:textId="77777777" w:rsidR="001C2223" w:rsidRDefault="001C222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np.: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dyscypliny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sportu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sprzęt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sportowy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imprezy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sportowe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uprawianie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sportu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obiekty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sportowe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0821C" w14:textId="213DE262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1882F004" w14:textId="77777777" w:rsidTr="001C2223">
        <w:trPr>
          <w:trHeight w:val="264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43278" w14:textId="77777777" w:rsidR="001C2223" w:rsidRDefault="001C2223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ZDROWIE 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9110E4" w14:textId="77777777" w:rsidR="001C2223" w:rsidRDefault="001C2223" w:rsidP="001C2223">
            <w:pPr>
              <w:jc w:val="center"/>
            </w:pPr>
          </w:p>
        </w:tc>
      </w:tr>
      <w:tr w:rsidR="001C2223" w14:paraId="192BA205" w14:textId="77777777" w:rsidTr="001C2223">
        <w:trPr>
          <w:trHeight w:val="245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864B" w14:textId="77777777" w:rsidR="001C2223" w:rsidRDefault="001C2223">
            <w:r>
              <w:rPr>
                <w:rFonts w:ascii="Times New Roman" w:eastAsia="Times New Roman" w:hAnsi="Times New Roman" w:cs="Times New Roman"/>
                <w:sz w:val="20"/>
              </w:rPr>
              <w:t xml:space="preserve">np.: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samopoczucie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choroby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ich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objawy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leczenie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higiena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codzienna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D7F7" w14:textId="5E228C96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6CEB293C" w14:textId="77777777" w:rsidTr="001C2223">
        <w:trPr>
          <w:trHeight w:val="264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360D9" w14:textId="77777777" w:rsidR="001C2223" w:rsidRDefault="001C2223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NAUKA I TECHNIKA 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D7462A" w14:textId="77777777" w:rsidR="001C2223" w:rsidRDefault="001C2223" w:rsidP="001C2223">
            <w:pPr>
              <w:jc w:val="center"/>
            </w:pPr>
          </w:p>
        </w:tc>
      </w:tr>
      <w:tr w:rsidR="001C2223" w14:paraId="7FB22252" w14:textId="77777777" w:rsidTr="001C2223">
        <w:trPr>
          <w:trHeight w:val="468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CE06" w14:textId="77777777" w:rsidR="001C2223" w:rsidRDefault="001C2223">
            <w:r>
              <w:rPr>
                <w:rFonts w:ascii="Times New Roman" w:eastAsia="Times New Roman" w:hAnsi="Times New Roman" w:cs="Times New Roman"/>
                <w:sz w:val="20"/>
              </w:rPr>
              <w:t xml:space="preserve">np.: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korzystanie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podstawowych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urządzeń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technicznych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technologii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informacyjnokomunikacyjnej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16CF5" w14:textId="6E783F2A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4DA75EE9" w14:textId="77777777" w:rsidTr="001C2223">
        <w:trPr>
          <w:trHeight w:val="262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95A03" w14:textId="77777777" w:rsidR="001C2223" w:rsidRDefault="001C2223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ŚWIAT PRZYRODY </w:t>
            </w:r>
          </w:p>
        </w:tc>
        <w:tc>
          <w:tcPr>
            <w:tcW w:w="2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FEF065" w14:textId="77777777" w:rsidR="001C2223" w:rsidRDefault="001C2223" w:rsidP="001C2223">
            <w:pPr>
              <w:jc w:val="center"/>
            </w:pPr>
          </w:p>
        </w:tc>
      </w:tr>
      <w:tr w:rsidR="001C2223" w14:paraId="02D9C354" w14:textId="77777777" w:rsidTr="001C2223">
        <w:trPr>
          <w:trHeight w:val="245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FB6B" w14:textId="77777777" w:rsidR="001C2223" w:rsidRDefault="001C2223">
            <w:r>
              <w:rPr>
                <w:rFonts w:ascii="Times New Roman" w:eastAsia="Times New Roman" w:hAnsi="Times New Roman" w:cs="Times New Roman"/>
                <w:sz w:val="20"/>
              </w:rPr>
              <w:t xml:space="preserve">np.: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pogoda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rośliny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zwierzęta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krajobraz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pory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roku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zagrożenia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0B7E" w14:textId="161C24F2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</w:tbl>
    <w:p w14:paraId="761B74B5" w14:textId="0AB6C528" w:rsidR="00214DFF" w:rsidRDefault="00214DFF">
      <w:pPr>
        <w:spacing w:after="18"/>
      </w:pPr>
    </w:p>
    <w:p w14:paraId="75BF8BB8" w14:textId="0B38C461" w:rsidR="00214DFF" w:rsidRDefault="00640D32" w:rsidP="000F1E01">
      <w:pPr>
        <w:spacing w:after="4" w:line="267" w:lineRule="auto"/>
        <w:ind w:left="10" w:hanging="10"/>
      </w:pPr>
      <w:proofErr w:type="spellStart"/>
      <w:r>
        <w:rPr>
          <w:rFonts w:ascii="Times New Roman" w:eastAsia="Times New Roman" w:hAnsi="Times New Roman" w:cs="Times New Roman"/>
          <w:i/>
        </w:rPr>
        <w:t>Zakres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środków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gramatycznych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</w:p>
    <w:tbl>
      <w:tblPr>
        <w:tblW w:w="4937" w:type="pct"/>
        <w:tblInd w:w="-75" w:type="dxa"/>
        <w:tblLayout w:type="fixed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468"/>
        <w:gridCol w:w="2382"/>
      </w:tblGrid>
      <w:tr w:rsidR="00B01FA3" w:rsidRPr="00074847" w14:paraId="31032508" w14:textId="77777777" w:rsidTr="00B01FA3">
        <w:trPr>
          <w:trHeight w:val="360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25C2" w14:textId="77777777" w:rsidR="00B01FA3" w:rsidRPr="00074847" w:rsidRDefault="00B01FA3" w:rsidP="0031794D">
            <w:pPr>
              <w:jc w:val="both"/>
              <w:rPr>
                <w:b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3438B" w14:textId="3CAB7C4C" w:rsidR="00B01FA3" w:rsidRPr="00074847" w:rsidRDefault="00B01FA3" w:rsidP="003179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ETAP SZKOLNY</w:t>
            </w:r>
          </w:p>
        </w:tc>
      </w:tr>
      <w:tr w:rsidR="000F1E01" w:rsidRPr="00074847" w14:paraId="6BACF2E3" w14:textId="77777777" w:rsidTr="00B01FA3">
        <w:trPr>
          <w:trHeight w:val="23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06F5B" w14:textId="77777777" w:rsidR="000F1E01" w:rsidRPr="00074847" w:rsidRDefault="000F1E01" w:rsidP="0031794D">
            <w:pPr>
              <w:ind w:right="575"/>
              <w:jc w:val="both"/>
            </w:pPr>
            <w:r w:rsidRPr="00074847">
              <w:t>PRZEDIMEK</w:t>
            </w:r>
          </w:p>
        </w:tc>
      </w:tr>
      <w:tr w:rsidR="00B01FA3" w:rsidRPr="00074847" w14:paraId="157EDEB0" w14:textId="77777777" w:rsidTr="00B01FA3">
        <w:trPr>
          <w:trHeight w:val="70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EDFD4" w14:textId="77777777" w:rsidR="00B01FA3" w:rsidRPr="00074847" w:rsidRDefault="00B01FA3" w:rsidP="0031794D">
            <w:pPr>
              <w:ind w:right="575"/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Użycie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przedimka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nieokreślonego</w:t>
            </w:r>
            <w:proofErr w:type="spellEnd"/>
          </w:p>
        </w:tc>
        <w:tc>
          <w:tcPr>
            <w:tcW w:w="120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C429A8" w14:textId="77777777" w:rsidR="00B01FA3" w:rsidRPr="00074847" w:rsidRDefault="00B01FA3" w:rsidP="00B01FA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7189" w:rsidRPr="00074847" w14:paraId="02A587D1" w14:textId="77777777" w:rsidTr="00EA7189">
        <w:trPr>
          <w:trHeight w:val="90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31B272" w14:textId="77777777" w:rsidR="00EA7189" w:rsidRPr="00074847" w:rsidRDefault="00EA7189" w:rsidP="0031794D">
            <w:pPr>
              <w:ind w:right="575"/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Użycie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przedimka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określonego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EB46" w14:textId="77777777" w:rsidR="00EA7189" w:rsidRPr="00074847" w:rsidRDefault="00EA7189" w:rsidP="00EA718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A7189" w:rsidRPr="00074847" w14:paraId="03165319" w14:textId="77777777" w:rsidTr="00EA7189">
        <w:trPr>
          <w:trHeight w:val="70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816ED" w14:textId="77777777" w:rsidR="00EA7189" w:rsidRPr="00074847" w:rsidRDefault="00EA7189" w:rsidP="0031794D">
            <w:pPr>
              <w:ind w:right="575"/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Użycie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przedimka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zerowego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BF86" w14:textId="77777777" w:rsidR="00EA7189" w:rsidRPr="00074847" w:rsidRDefault="00EA7189" w:rsidP="00EA7189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1E01" w:rsidRPr="00074847" w14:paraId="338B6F02" w14:textId="77777777" w:rsidTr="00B01FA3">
        <w:trPr>
          <w:trHeight w:val="8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E8A47" w14:textId="77777777" w:rsidR="000F1E01" w:rsidRPr="00074847" w:rsidRDefault="000F1E01" w:rsidP="0031794D">
            <w:pPr>
              <w:jc w:val="both"/>
            </w:pPr>
            <w:r w:rsidRPr="00074847">
              <w:t>RZECZOWNIK</w:t>
            </w:r>
          </w:p>
        </w:tc>
      </w:tr>
      <w:tr w:rsidR="005437FE" w:rsidRPr="00074847" w14:paraId="3BED42F0" w14:textId="77777777" w:rsidTr="005437FE">
        <w:trPr>
          <w:trHeight w:val="158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2E6674" w14:textId="77777777" w:rsidR="005437FE" w:rsidRPr="00074847" w:rsidRDefault="005437FE" w:rsidP="0031794D">
            <w:pPr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Tworzenie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liczby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mnogiej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regularnej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2159" w14:textId="77777777" w:rsidR="005437FE" w:rsidRPr="00074847" w:rsidRDefault="005437FE" w:rsidP="005437F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37FE" w:rsidRPr="00074847" w14:paraId="1CCD706B" w14:textId="77777777" w:rsidTr="005437FE">
        <w:trPr>
          <w:trHeight w:val="70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2DCD21" w14:textId="77777777" w:rsidR="005437FE" w:rsidRPr="00074847" w:rsidRDefault="005437FE" w:rsidP="0031794D">
            <w:pPr>
              <w:ind w:right="234"/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Tworzenie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liczby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mnogiej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nieregularnej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B54F" w14:textId="77777777" w:rsidR="005437FE" w:rsidRPr="00074847" w:rsidRDefault="005437FE" w:rsidP="005437F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37FE" w:rsidRPr="00074847" w14:paraId="4F8FE7D4" w14:textId="77777777" w:rsidTr="005437FE">
        <w:trPr>
          <w:trHeight w:val="70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5E6EBF" w14:textId="77777777" w:rsidR="005437FE" w:rsidRPr="00074847" w:rsidRDefault="005437FE" w:rsidP="0031794D">
            <w:pPr>
              <w:ind w:right="234"/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Rzeczowniki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policzalne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9041" w14:textId="77777777" w:rsidR="005437FE" w:rsidRPr="00074847" w:rsidRDefault="005437FE" w:rsidP="005437F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37FE" w:rsidRPr="00074847" w14:paraId="2494253F" w14:textId="77777777" w:rsidTr="005437FE">
        <w:trPr>
          <w:trHeight w:val="70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BD7E2A" w14:textId="77777777" w:rsidR="005437FE" w:rsidRPr="00074847" w:rsidRDefault="005437FE" w:rsidP="0031794D">
            <w:pPr>
              <w:ind w:right="234"/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Rzeczowniki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niepoliczalne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F1E2" w14:textId="77777777" w:rsidR="005437FE" w:rsidRPr="00074847" w:rsidRDefault="005437FE" w:rsidP="005437F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437FE" w:rsidRPr="00074847" w14:paraId="5FF9B171" w14:textId="77777777" w:rsidTr="005437FE">
        <w:trPr>
          <w:trHeight w:val="70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65B9ED" w14:textId="77777777" w:rsidR="005437FE" w:rsidRPr="00074847" w:rsidRDefault="005437FE" w:rsidP="0031794D">
            <w:pPr>
              <w:jc w:val="both"/>
              <w:rPr>
                <w:sz w:val="20"/>
                <w:szCs w:val="20"/>
              </w:rPr>
            </w:pPr>
            <w:r w:rsidRPr="00074847">
              <w:rPr>
                <w:sz w:val="20"/>
                <w:szCs w:val="20"/>
              </w:rPr>
              <w:t xml:space="preserve">Forma </w:t>
            </w:r>
            <w:proofErr w:type="spellStart"/>
            <w:r w:rsidRPr="00074847">
              <w:rPr>
                <w:sz w:val="20"/>
                <w:szCs w:val="20"/>
              </w:rPr>
              <w:t>dzierżawcza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568A" w14:textId="77777777" w:rsidR="005437FE" w:rsidRPr="00074847" w:rsidRDefault="005437FE" w:rsidP="005437F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1E01" w:rsidRPr="00074847" w14:paraId="0639033F" w14:textId="77777777" w:rsidTr="00B01FA3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C57C28" w14:textId="77777777" w:rsidR="000F1E01" w:rsidRPr="00074847" w:rsidRDefault="000F1E01" w:rsidP="0031794D">
            <w:pPr>
              <w:ind w:right="234"/>
              <w:jc w:val="both"/>
            </w:pPr>
            <w:r w:rsidRPr="00074847">
              <w:t>ZAIMEK</w:t>
            </w:r>
          </w:p>
        </w:tc>
      </w:tr>
      <w:tr w:rsidR="00DA25AF" w:rsidRPr="00074847" w14:paraId="6A2FE58F" w14:textId="77777777" w:rsidTr="00DA25AF">
        <w:trPr>
          <w:trHeight w:val="70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43E2CFA" w14:textId="77777777" w:rsidR="00DA25AF" w:rsidRPr="00074847" w:rsidRDefault="00DA25AF" w:rsidP="0031794D">
            <w:pPr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Zaimki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osobowe</w:t>
            </w:r>
            <w:proofErr w:type="spellEnd"/>
            <w:r w:rsidRPr="00074847">
              <w:rPr>
                <w:sz w:val="20"/>
                <w:szCs w:val="20"/>
              </w:rPr>
              <w:t xml:space="preserve"> w </w:t>
            </w:r>
            <w:proofErr w:type="spellStart"/>
            <w:r w:rsidRPr="00074847">
              <w:rPr>
                <w:sz w:val="20"/>
                <w:szCs w:val="20"/>
              </w:rPr>
              <w:t>formie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66E3" w14:textId="77777777" w:rsidR="00DA25AF" w:rsidRPr="00074847" w:rsidRDefault="00DA25AF" w:rsidP="00DA25A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25AF" w:rsidRPr="00074847" w14:paraId="45BBE52B" w14:textId="77777777" w:rsidTr="00DA25AF">
        <w:trPr>
          <w:trHeight w:val="70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A8689A6" w14:textId="77777777" w:rsidR="00DA25AF" w:rsidRPr="00074847" w:rsidRDefault="00DA25AF" w:rsidP="0031794D">
            <w:pPr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Zaimki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osobowe</w:t>
            </w:r>
            <w:proofErr w:type="spellEnd"/>
            <w:r w:rsidRPr="00074847">
              <w:rPr>
                <w:sz w:val="20"/>
                <w:szCs w:val="20"/>
              </w:rPr>
              <w:t xml:space="preserve"> w </w:t>
            </w:r>
            <w:proofErr w:type="spellStart"/>
            <w:r w:rsidRPr="00074847">
              <w:rPr>
                <w:sz w:val="20"/>
                <w:szCs w:val="20"/>
              </w:rPr>
              <w:t>formie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dopełnienia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96E1" w14:textId="77777777" w:rsidR="00DA25AF" w:rsidRPr="00074847" w:rsidRDefault="00DA25AF" w:rsidP="00DA25A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25AF" w:rsidRPr="00074847" w14:paraId="2E0567AD" w14:textId="77777777" w:rsidTr="00DA25AF">
        <w:trPr>
          <w:trHeight w:val="140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4537BA3" w14:textId="77777777" w:rsidR="00DA25AF" w:rsidRPr="00074847" w:rsidRDefault="00DA25AF" w:rsidP="0031794D">
            <w:pPr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Zaimki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r w:rsidRPr="00074847">
              <w:rPr>
                <w:i/>
                <w:sz w:val="20"/>
                <w:szCs w:val="20"/>
              </w:rPr>
              <w:t>one/ones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D6BA" w14:textId="77777777" w:rsidR="00DA25AF" w:rsidRPr="00074847" w:rsidRDefault="00DA25AF" w:rsidP="00DA25A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25AF" w:rsidRPr="00074847" w14:paraId="6F855EEE" w14:textId="77777777" w:rsidTr="00DA25AF">
        <w:trPr>
          <w:trHeight w:val="184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06723FA" w14:textId="77777777" w:rsidR="00DA25AF" w:rsidRPr="00074847" w:rsidRDefault="00DA25AF" w:rsidP="0031794D">
            <w:pPr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Zaimki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dzierżawcze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CE12" w14:textId="77777777" w:rsidR="00DA25AF" w:rsidRPr="00074847" w:rsidRDefault="00DA25AF" w:rsidP="00DA25A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25AF" w:rsidRPr="00074847" w14:paraId="3A87F3EB" w14:textId="77777777" w:rsidTr="00DA25AF">
        <w:trPr>
          <w:trHeight w:val="184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A97BADB" w14:textId="77777777" w:rsidR="00DA25AF" w:rsidRPr="00074847" w:rsidRDefault="00DA25AF" w:rsidP="0031794D">
            <w:pPr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Zaimki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wskazujące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862B" w14:textId="77777777" w:rsidR="00DA25AF" w:rsidRPr="00074847" w:rsidRDefault="00DA25AF" w:rsidP="00DA25A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25AF" w:rsidRPr="00074847" w14:paraId="2DF730BB" w14:textId="77777777" w:rsidTr="00DA25AF">
        <w:trPr>
          <w:trHeight w:val="184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CA53F1D" w14:textId="77777777" w:rsidR="00DA25AF" w:rsidRPr="00074847" w:rsidRDefault="00DA25AF" w:rsidP="0031794D">
            <w:pPr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Zaimki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pytające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1BE6" w14:textId="77777777" w:rsidR="00DA25AF" w:rsidRPr="00074847" w:rsidRDefault="00DA25AF" w:rsidP="00DA25A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25AF" w:rsidRPr="00074847" w14:paraId="7138AA8A" w14:textId="77777777" w:rsidTr="00DA25AF">
        <w:trPr>
          <w:trHeight w:val="184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F15382B" w14:textId="77777777" w:rsidR="00DA25AF" w:rsidRPr="00074847" w:rsidRDefault="00DA25AF" w:rsidP="0031794D">
            <w:pPr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Zaimki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nieokreślone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11DB" w14:textId="77777777" w:rsidR="00DA25AF" w:rsidRPr="00074847" w:rsidRDefault="00DA25AF" w:rsidP="00DA25A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1E01" w:rsidRPr="00074847" w14:paraId="176CFEB5" w14:textId="77777777" w:rsidTr="00B01FA3">
        <w:trPr>
          <w:trHeight w:val="1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99EEDA" w14:textId="77777777" w:rsidR="000F1E01" w:rsidRPr="00074847" w:rsidRDefault="000F1E01" w:rsidP="0031794D">
            <w:pPr>
              <w:ind w:left="170"/>
              <w:jc w:val="both"/>
            </w:pPr>
            <w:r w:rsidRPr="00074847">
              <w:t>PRZYMIOTNIK</w:t>
            </w:r>
          </w:p>
        </w:tc>
      </w:tr>
      <w:tr w:rsidR="00DA25AF" w:rsidRPr="00074847" w14:paraId="1BB71921" w14:textId="77777777" w:rsidTr="00DA25AF">
        <w:trPr>
          <w:trHeight w:val="70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B74339B" w14:textId="77777777" w:rsidR="00DA25AF" w:rsidRPr="00074847" w:rsidRDefault="00DA25AF" w:rsidP="0031794D">
            <w:pPr>
              <w:ind w:right="1254"/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Przymiotniki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dzierżawcze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84B6" w14:textId="77777777" w:rsidR="00DA25AF" w:rsidRPr="00074847" w:rsidRDefault="00DA25AF" w:rsidP="00DA25AF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25AF" w:rsidRPr="00074847" w14:paraId="244D392E" w14:textId="77777777" w:rsidTr="00DA25AF">
        <w:trPr>
          <w:trHeight w:val="70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5A4BC6C0" w14:textId="77777777" w:rsidR="00DA25AF" w:rsidRPr="00074847" w:rsidRDefault="00DA25AF" w:rsidP="0031794D">
            <w:pPr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Regularne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stopniowanie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przymiotnika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A560" w14:textId="77777777" w:rsidR="00DA25AF" w:rsidRPr="00074847" w:rsidRDefault="00DA25AF" w:rsidP="00DA25A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25AF" w:rsidRPr="00074847" w14:paraId="013BF990" w14:textId="77777777" w:rsidTr="00DA25AF">
        <w:trPr>
          <w:trHeight w:val="70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197635E" w14:textId="77777777" w:rsidR="00DA25AF" w:rsidRPr="00074847" w:rsidRDefault="00DA25AF" w:rsidP="0031794D">
            <w:pPr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Nieregularne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stopniowanie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przymiotnika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70733" w14:textId="77777777" w:rsidR="00DA25AF" w:rsidRPr="00074847" w:rsidRDefault="00DA25AF" w:rsidP="00DA25A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25AF" w:rsidRPr="00074847" w14:paraId="0005EFAC" w14:textId="77777777" w:rsidTr="00DA25AF">
        <w:trPr>
          <w:trHeight w:val="70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4E1A81B" w14:textId="77777777" w:rsidR="00DA25AF" w:rsidRPr="00074847" w:rsidRDefault="00DA25AF" w:rsidP="0031794D">
            <w:pPr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Użycie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r w:rsidRPr="00074847">
              <w:rPr>
                <w:i/>
                <w:sz w:val="20"/>
                <w:szCs w:val="20"/>
              </w:rPr>
              <w:t xml:space="preserve">so, such, how, too, not enough </w:t>
            </w:r>
            <w:proofErr w:type="spellStart"/>
            <w:r w:rsidRPr="00074847">
              <w:rPr>
                <w:i/>
                <w:sz w:val="20"/>
                <w:szCs w:val="20"/>
              </w:rPr>
              <w:t>i</w:t>
            </w:r>
            <w:proofErr w:type="spellEnd"/>
            <w:r w:rsidRPr="00074847">
              <w:rPr>
                <w:i/>
                <w:sz w:val="20"/>
                <w:szCs w:val="20"/>
              </w:rPr>
              <w:t xml:space="preserve"> what </w:t>
            </w:r>
            <w:r w:rsidRPr="00074847">
              <w:rPr>
                <w:sz w:val="20"/>
                <w:szCs w:val="20"/>
              </w:rPr>
              <w:t xml:space="preserve">z </w:t>
            </w:r>
            <w:proofErr w:type="spellStart"/>
            <w:r w:rsidRPr="00074847">
              <w:rPr>
                <w:sz w:val="20"/>
                <w:szCs w:val="20"/>
              </w:rPr>
              <w:t>przymiotnikami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CB31" w14:textId="77777777" w:rsidR="00DA25AF" w:rsidRPr="00074847" w:rsidRDefault="00DA25AF" w:rsidP="00DA25A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1E01" w:rsidRPr="00074847" w14:paraId="3247A017" w14:textId="77777777" w:rsidTr="00B01FA3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2C28BF82" w14:textId="77777777" w:rsidR="000F1E01" w:rsidRPr="00074847" w:rsidRDefault="000F1E01" w:rsidP="0031794D">
            <w:pPr>
              <w:jc w:val="both"/>
            </w:pPr>
            <w:r w:rsidRPr="00074847">
              <w:t>LICZEBNIK</w:t>
            </w:r>
          </w:p>
        </w:tc>
      </w:tr>
      <w:tr w:rsidR="00DA25AF" w:rsidRPr="00074847" w14:paraId="618340FF" w14:textId="77777777" w:rsidTr="00DA25AF">
        <w:trPr>
          <w:trHeight w:val="96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00D55F3C" w14:textId="77777777" w:rsidR="00DA25AF" w:rsidRPr="00074847" w:rsidRDefault="00DA25AF" w:rsidP="0031794D">
            <w:pPr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Liczebniki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główne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BFFDB0C" w14:textId="77777777" w:rsidR="00DA25AF" w:rsidRPr="00074847" w:rsidRDefault="00DA25AF" w:rsidP="00DA25A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A25AF" w:rsidRPr="00074847" w14:paraId="6454EB0D" w14:textId="77777777" w:rsidTr="00DA25AF">
        <w:trPr>
          <w:trHeight w:val="245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036172DF" w14:textId="77777777" w:rsidR="00DA25AF" w:rsidRPr="00074847" w:rsidRDefault="00DA25AF" w:rsidP="0031794D">
            <w:pPr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Liczebniki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porządkowe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7AECAA79" w14:textId="77777777" w:rsidR="00DA25AF" w:rsidRPr="00074847" w:rsidRDefault="00DA25AF" w:rsidP="00DA25A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1E01" w:rsidRPr="00074847" w14:paraId="71D5E3E0" w14:textId="77777777" w:rsidTr="00B01FA3">
        <w:trPr>
          <w:trHeight w:val="2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28CA3EBF" w14:textId="77777777" w:rsidR="000F1E01" w:rsidRPr="00074847" w:rsidRDefault="000F1E01" w:rsidP="0031794D">
            <w:pPr>
              <w:jc w:val="both"/>
            </w:pPr>
            <w:r w:rsidRPr="00074847">
              <w:lastRenderedPageBreak/>
              <w:t>PRZYSŁÓWEK</w:t>
            </w:r>
          </w:p>
        </w:tc>
      </w:tr>
      <w:tr w:rsidR="00DA25AF" w:rsidRPr="00074847" w14:paraId="18ED5B42" w14:textId="77777777" w:rsidTr="00DA25AF">
        <w:trPr>
          <w:trHeight w:val="56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3593F4F2" w14:textId="77777777" w:rsidR="00DA25AF" w:rsidRPr="00074847" w:rsidRDefault="00DA25AF" w:rsidP="0031794D">
            <w:pPr>
              <w:ind w:right="680"/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Regularne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stopniowanie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przysłówków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1FC30D99" w14:textId="77777777" w:rsidR="00DA25AF" w:rsidRPr="00074847" w:rsidRDefault="00DA25AF" w:rsidP="00DA25AF">
            <w:pPr>
              <w:numPr>
                <w:ilvl w:val="0"/>
                <w:numId w:val="14"/>
              </w:numPr>
              <w:spacing w:after="0" w:line="240" w:lineRule="auto"/>
              <w:ind w:right="680"/>
              <w:jc w:val="center"/>
              <w:rPr>
                <w:sz w:val="20"/>
                <w:szCs w:val="20"/>
              </w:rPr>
            </w:pPr>
          </w:p>
        </w:tc>
      </w:tr>
      <w:tr w:rsidR="00DA25AF" w:rsidRPr="00074847" w14:paraId="14C453DA" w14:textId="77777777" w:rsidTr="00DA25AF">
        <w:trPr>
          <w:trHeight w:val="230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64D2C10D" w14:textId="77777777" w:rsidR="00DA25AF" w:rsidRPr="00074847" w:rsidRDefault="00DA25AF" w:rsidP="0031794D">
            <w:pPr>
              <w:ind w:right="680"/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Nieregularne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stopniowanie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przysłówków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44DB923" w14:textId="77777777" w:rsidR="00DA25AF" w:rsidRPr="00074847" w:rsidRDefault="00DA25AF" w:rsidP="00DA25AF">
            <w:pPr>
              <w:numPr>
                <w:ilvl w:val="0"/>
                <w:numId w:val="14"/>
              </w:numPr>
              <w:spacing w:after="0" w:line="240" w:lineRule="auto"/>
              <w:ind w:right="680"/>
              <w:jc w:val="center"/>
              <w:rPr>
                <w:sz w:val="20"/>
                <w:szCs w:val="20"/>
              </w:rPr>
            </w:pPr>
          </w:p>
        </w:tc>
      </w:tr>
      <w:tr w:rsidR="00347415" w:rsidRPr="00074847" w14:paraId="05526CA1" w14:textId="77777777" w:rsidTr="00347415">
        <w:trPr>
          <w:trHeight w:val="56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4AD18765" w14:textId="77777777" w:rsidR="00347415" w:rsidRPr="00074847" w:rsidRDefault="00347415" w:rsidP="0031794D">
            <w:pPr>
              <w:ind w:right="680"/>
              <w:jc w:val="both"/>
              <w:rPr>
                <w:sz w:val="20"/>
                <w:szCs w:val="20"/>
              </w:rPr>
            </w:pPr>
            <w:r w:rsidRPr="00074847">
              <w:rPr>
                <w:sz w:val="20"/>
                <w:szCs w:val="20"/>
              </w:rPr>
              <w:t>P</w:t>
            </w:r>
            <w:proofErr w:type="spellStart"/>
            <w:r w:rsidRPr="00074847">
              <w:rPr>
                <w:sz w:val="20"/>
                <w:szCs w:val="20"/>
                <w:lang w:val="de-DE"/>
              </w:rPr>
              <w:t>rzysłówki</w:t>
            </w:r>
            <w:proofErr w:type="spellEnd"/>
            <w:r w:rsidRPr="00074847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  <w:lang w:val="de-DE"/>
              </w:rPr>
              <w:t>czasu</w:t>
            </w:r>
            <w:proofErr w:type="spellEnd"/>
            <w:r w:rsidRPr="00074847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074847">
              <w:rPr>
                <w:sz w:val="20"/>
                <w:szCs w:val="20"/>
                <w:lang w:val="de-DE"/>
              </w:rPr>
              <w:t>miejsca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3AE0068" w14:textId="77777777" w:rsidR="00347415" w:rsidRPr="00074847" w:rsidRDefault="00347415" w:rsidP="00347415">
            <w:pPr>
              <w:numPr>
                <w:ilvl w:val="0"/>
                <w:numId w:val="14"/>
              </w:numPr>
              <w:spacing w:after="0" w:line="240" w:lineRule="auto"/>
              <w:ind w:right="680"/>
              <w:jc w:val="center"/>
              <w:rPr>
                <w:sz w:val="20"/>
                <w:szCs w:val="20"/>
              </w:rPr>
            </w:pPr>
          </w:p>
        </w:tc>
      </w:tr>
      <w:tr w:rsidR="00347415" w:rsidRPr="00074847" w14:paraId="45C8C1BF" w14:textId="77777777" w:rsidTr="00347415">
        <w:trPr>
          <w:trHeight w:val="56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461DFD9B" w14:textId="77777777" w:rsidR="00347415" w:rsidRPr="00074847" w:rsidRDefault="00347415" w:rsidP="0031794D">
            <w:pPr>
              <w:ind w:right="680"/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Przysłówki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sposobu</w:t>
            </w:r>
            <w:proofErr w:type="spellEnd"/>
            <w:r w:rsidRPr="00074847">
              <w:rPr>
                <w:sz w:val="20"/>
                <w:szCs w:val="20"/>
              </w:rPr>
              <w:t xml:space="preserve">, </w:t>
            </w:r>
            <w:proofErr w:type="spellStart"/>
            <w:r w:rsidRPr="00074847">
              <w:rPr>
                <w:sz w:val="20"/>
                <w:szCs w:val="20"/>
              </w:rPr>
              <w:t>stopnia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i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częstotliwości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81E1998" w14:textId="77777777" w:rsidR="00347415" w:rsidRPr="00074847" w:rsidRDefault="00347415" w:rsidP="00347415">
            <w:pPr>
              <w:numPr>
                <w:ilvl w:val="0"/>
                <w:numId w:val="14"/>
              </w:numPr>
              <w:spacing w:after="0" w:line="240" w:lineRule="auto"/>
              <w:ind w:right="680"/>
              <w:jc w:val="center"/>
              <w:rPr>
                <w:sz w:val="20"/>
                <w:szCs w:val="20"/>
              </w:rPr>
            </w:pPr>
          </w:p>
        </w:tc>
      </w:tr>
      <w:tr w:rsidR="00347415" w:rsidRPr="00074847" w14:paraId="15D43783" w14:textId="77777777" w:rsidTr="00347415">
        <w:trPr>
          <w:trHeight w:val="56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41BD9AF2" w14:textId="77777777" w:rsidR="00347415" w:rsidRPr="00074847" w:rsidRDefault="00347415" w:rsidP="0031794D">
            <w:pPr>
              <w:ind w:right="680"/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Tworzenie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przysłówka</w:t>
            </w:r>
            <w:proofErr w:type="spellEnd"/>
            <w:r w:rsidRPr="00074847">
              <w:rPr>
                <w:sz w:val="20"/>
                <w:szCs w:val="20"/>
              </w:rPr>
              <w:t xml:space="preserve"> od </w:t>
            </w:r>
            <w:proofErr w:type="spellStart"/>
            <w:r w:rsidRPr="00074847">
              <w:rPr>
                <w:sz w:val="20"/>
                <w:szCs w:val="20"/>
              </w:rPr>
              <w:t>przymiotnika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6326186" w14:textId="77777777" w:rsidR="00347415" w:rsidRPr="00074847" w:rsidRDefault="00347415" w:rsidP="00347415">
            <w:pPr>
              <w:numPr>
                <w:ilvl w:val="0"/>
                <w:numId w:val="14"/>
              </w:numPr>
              <w:spacing w:after="0" w:line="240" w:lineRule="auto"/>
              <w:ind w:right="680"/>
              <w:jc w:val="center"/>
              <w:rPr>
                <w:sz w:val="20"/>
                <w:szCs w:val="20"/>
              </w:rPr>
            </w:pPr>
          </w:p>
        </w:tc>
      </w:tr>
      <w:tr w:rsidR="00347415" w:rsidRPr="00074847" w14:paraId="1FB4F452" w14:textId="77777777" w:rsidTr="00347415">
        <w:trPr>
          <w:trHeight w:val="56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09624A4D" w14:textId="77777777" w:rsidR="00347415" w:rsidRPr="00074847" w:rsidRDefault="00347415" w:rsidP="0031794D">
            <w:pPr>
              <w:ind w:right="680"/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Miejsce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przysłówka</w:t>
            </w:r>
            <w:proofErr w:type="spellEnd"/>
            <w:r w:rsidRPr="00074847">
              <w:rPr>
                <w:sz w:val="20"/>
                <w:szCs w:val="20"/>
              </w:rPr>
              <w:t xml:space="preserve"> w </w:t>
            </w:r>
            <w:proofErr w:type="spellStart"/>
            <w:r w:rsidRPr="00074847">
              <w:rPr>
                <w:sz w:val="20"/>
                <w:szCs w:val="20"/>
              </w:rPr>
              <w:t>zdaniu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2FA31DA4" w14:textId="77777777" w:rsidR="00347415" w:rsidRPr="00074847" w:rsidRDefault="00347415" w:rsidP="00347415">
            <w:pPr>
              <w:numPr>
                <w:ilvl w:val="0"/>
                <w:numId w:val="14"/>
              </w:numPr>
              <w:spacing w:after="0" w:line="240" w:lineRule="auto"/>
              <w:ind w:right="680"/>
              <w:jc w:val="center"/>
              <w:rPr>
                <w:sz w:val="20"/>
                <w:szCs w:val="20"/>
              </w:rPr>
            </w:pPr>
          </w:p>
        </w:tc>
      </w:tr>
      <w:tr w:rsidR="000F1E01" w:rsidRPr="00074847" w14:paraId="35F870F3" w14:textId="77777777" w:rsidTr="00B01FA3">
        <w:trPr>
          <w:trHeight w:val="29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7C0DBC29" w14:textId="77777777" w:rsidR="000F1E01" w:rsidRPr="00074847" w:rsidRDefault="000F1E01" w:rsidP="0031794D">
            <w:pPr>
              <w:ind w:right="680"/>
              <w:jc w:val="both"/>
            </w:pPr>
            <w:r w:rsidRPr="00074847">
              <w:t>PRZYIMEK</w:t>
            </w:r>
          </w:p>
        </w:tc>
      </w:tr>
      <w:tr w:rsidR="00347415" w:rsidRPr="00074847" w14:paraId="23545493" w14:textId="77777777" w:rsidTr="00347415">
        <w:trPr>
          <w:trHeight w:val="56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1711DE17" w14:textId="77777777" w:rsidR="00347415" w:rsidRPr="00074847" w:rsidRDefault="00347415" w:rsidP="0031794D">
            <w:pPr>
              <w:ind w:right="680"/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Przyimki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miejsca</w:t>
            </w:r>
            <w:proofErr w:type="spellEnd"/>
            <w:r w:rsidRPr="00074847">
              <w:rPr>
                <w:sz w:val="20"/>
                <w:szCs w:val="20"/>
              </w:rPr>
              <w:t xml:space="preserve">, </w:t>
            </w:r>
            <w:proofErr w:type="spellStart"/>
            <w:r w:rsidRPr="00074847">
              <w:rPr>
                <w:sz w:val="20"/>
                <w:szCs w:val="20"/>
              </w:rPr>
              <w:t>kierunku</w:t>
            </w:r>
            <w:proofErr w:type="spellEnd"/>
            <w:r w:rsidRPr="00074847">
              <w:rPr>
                <w:sz w:val="20"/>
                <w:szCs w:val="20"/>
              </w:rPr>
              <w:t xml:space="preserve">, </w:t>
            </w:r>
            <w:proofErr w:type="spellStart"/>
            <w:r w:rsidRPr="00074847">
              <w:rPr>
                <w:sz w:val="20"/>
                <w:szCs w:val="20"/>
              </w:rPr>
              <w:t>odległości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47ABC293" w14:textId="77777777" w:rsidR="00347415" w:rsidRPr="00074847" w:rsidRDefault="00347415" w:rsidP="00347415">
            <w:pPr>
              <w:numPr>
                <w:ilvl w:val="0"/>
                <w:numId w:val="14"/>
              </w:numPr>
              <w:spacing w:after="0" w:line="240" w:lineRule="auto"/>
              <w:ind w:right="680"/>
              <w:jc w:val="center"/>
              <w:rPr>
                <w:sz w:val="20"/>
                <w:szCs w:val="20"/>
              </w:rPr>
            </w:pPr>
          </w:p>
        </w:tc>
      </w:tr>
      <w:tr w:rsidR="00347415" w:rsidRPr="00074847" w14:paraId="71BDDE79" w14:textId="77777777" w:rsidTr="00347415">
        <w:trPr>
          <w:trHeight w:val="74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753D56B4" w14:textId="77777777" w:rsidR="00347415" w:rsidRPr="00074847" w:rsidRDefault="00347415" w:rsidP="0031794D">
            <w:pPr>
              <w:ind w:right="680"/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Przyimki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czasu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64AD91C3" w14:textId="77777777" w:rsidR="00347415" w:rsidRPr="00074847" w:rsidRDefault="00347415" w:rsidP="00347415">
            <w:pPr>
              <w:numPr>
                <w:ilvl w:val="0"/>
                <w:numId w:val="14"/>
              </w:numPr>
              <w:spacing w:after="0" w:line="240" w:lineRule="auto"/>
              <w:ind w:right="680"/>
              <w:jc w:val="center"/>
              <w:rPr>
                <w:sz w:val="20"/>
                <w:szCs w:val="20"/>
              </w:rPr>
            </w:pPr>
          </w:p>
        </w:tc>
      </w:tr>
      <w:tr w:rsidR="00347415" w:rsidRPr="00074847" w14:paraId="039CFC4E" w14:textId="77777777" w:rsidTr="00347415">
        <w:trPr>
          <w:trHeight w:val="120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1C0CB2BB" w14:textId="77777777" w:rsidR="00347415" w:rsidRPr="00074847" w:rsidRDefault="00347415" w:rsidP="0031794D">
            <w:pPr>
              <w:ind w:right="680"/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Przyimki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sposobu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C938D35" w14:textId="77777777" w:rsidR="00347415" w:rsidRPr="00074847" w:rsidRDefault="00347415" w:rsidP="00347415">
            <w:pPr>
              <w:numPr>
                <w:ilvl w:val="0"/>
                <w:numId w:val="14"/>
              </w:numPr>
              <w:spacing w:after="0" w:line="240" w:lineRule="auto"/>
              <w:ind w:right="680"/>
              <w:jc w:val="center"/>
              <w:rPr>
                <w:sz w:val="20"/>
                <w:szCs w:val="20"/>
              </w:rPr>
            </w:pPr>
          </w:p>
        </w:tc>
      </w:tr>
      <w:tr w:rsidR="003A5E3A" w:rsidRPr="00074847" w14:paraId="5DD2CFEA" w14:textId="77777777" w:rsidTr="003A5E3A">
        <w:trPr>
          <w:trHeight w:val="120"/>
        </w:trPr>
        <w:tc>
          <w:tcPr>
            <w:tcW w:w="3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  <w:hideMark/>
          </w:tcPr>
          <w:p w14:paraId="3887EBD7" w14:textId="77777777" w:rsidR="003A5E3A" w:rsidRPr="00074847" w:rsidRDefault="003A5E3A" w:rsidP="0031794D">
            <w:pPr>
              <w:ind w:right="680"/>
              <w:jc w:val="both"/>
              <w:rPr>
                <w:sz w:val="20"/>
                <w:szCs w:val="20"/>
              </w:rPr>
            </w:pPr>
            <w:proofErr w:type="spellStart"/>
            <w:r w:rsidRPr="00074847">
              <w:rPr>
                <w:sz w:val="20"/>
                <w:szCs w:val="20"/>
              </w:rPr>
              <w:t>Wyrażenia</w:t>
            </w:r>
            <w:proofErr w:type="spellEnd"/>
            <w:r w:rsidRPr="00074847">
              <w:rPr>
                <w:sz w:val="20"/>
                <w:szCs w:val="20"/>
              </w:rPr>
              <w:t xml:space="preserve"> </w:t>
            </w:r>
            <w:proofErr w:type="spellStart"/>
            <w:r w:rsidRPr="00074847">
              <w:rPr>
                <w:sz w:val="20"/>
                <w:szCs w:val="20"/>
              </w:rPr>
              <w:t>przyimkowe</w:t>
            </w:r>
            <w:proofErr w:type="spellEnd"/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21" w:type="dxa"/>
            </w:tcMar>
          </w:tcPr>
          <w:p w14:paraId="3C387AFB" w14:textId="77777777" w:rsidR="003A5E3A" w:rsidRPr="00074847" w:rsidRDefault="003A5E3A" w:rsidP="003A5E3A">
            <w:pPr>
              <w:numPr>
                <w:ilvl w:val="0"/>
                <w:numId w:val="14"/>
              </w:numPr>
              <w:spacing w:after="0" w:line="240" w:lineRule="auto"/>
              <w:ind w:right="68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9846" w:type="dxa"/>
        <w:tblInd w:w="-70" w:type="dxa"/>
        <w:tblCellMar>
          <w:top w:w="7" w:type="dxa"/>
          <w:left w:w="70" w:type="dxa"/>
        </w:tblCellMar>
        <w:tblLook w:val="04A0" w:firstRow="1" w:lastRow="0" w:firstColumn="1" w:lastColumn="0" w:noHBand="0" w:noVBand="1"/>
      </w:tblPr>
      <w:tblGrid>
        <w:gridCol w:w="7422"/>
        <w:gridCol w:w="2424"/>
      </w:tblGrid>
      <w:tr w:rsidR="001C2223" w14:paraId="0BF85D2C" w14:textId="77777777" w:rsidTr="001C2223">
        <w:trPr>
          <w:trHeight w:val="468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C5C3" w14:textId="2DF36B54" w:rsidR="001C2223" w:rsidRPr="00B01FA3" w:rsidRDefault="00B01FA3">
            <w:pPr>
              <w:ind w:right="5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SPÓJNIKI</w:t>
            </w:r>
            <w:r w:rsidR="001C2223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="001C2223">
              <w:rPr>
                <w:rFonts w:ascii="Times New Roman" w:eastAsia="Times New Roman" w:hAnsi="Times New Roman" w:cs="Times New Roman"/>
                <w:i/>
                <w:sz w:val="20"/>
              </w:rPr>
              <w:t xml:space="preserve">and, or, because, if, unless, while, before, so, but, when, although, though, however, despite, as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9D76" w14:textId="50C226F6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3E7DC373" w14:textId="77777777" w:rsidTr="001C2223">
        <w:trPr>
          <w:trHeight w:val="264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B1E20" w14:textId="77777777" w:rsidR="001C2223" w:rsidRDefault="001C2223">
            <w:r>
              <w:rPr>
                <w:rFonts w:ascii="Times New Roman" w:eastAsia="Times New Roman" w:hAnsi="Times New Roman" w:cs="Times New Roman"/>
              </w:rPr>
              <w:t xml:space="preserve">CZASOWNIK 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5F93DA" w14:textId="77777777" w:rsidR="001C2223" w:rsidRDefault="001C2223" w:rsidP="001C2223">
            <w:pPr>
              <w:jc w:val="center"/>
            </w:pPr>
          </w:p>
        </w:tc>
      </w:tr>
      <w:tr w:rsidR="001C2223" w14:paraId="17A798BB" w14:textId="77777777" w:rsidTr="001C2223">
        <w:trPr>
          <w:trHeight w:val="240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F8D4" w14:textId="77777777" w:rsidR="001C2223" w:rsidRDefault="001C222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Bezokoliczniki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formy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osobowe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C5FD" w14:textId="435D9D68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049F8C3E" w14:textId="77777777" w:rsidTr="001C2223">
        <w:trPr>
          <w:trHeight w:val="247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F53C" w14:textId="77777777" w:rsidR="001C2223" w:rsidRDefault="001C222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Czasowniki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posiłkowe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B439" w14:textId="796C8A26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34294931" w14:textId="77777777" w:rsidTr="001C2223">
        <w:trPr>
          <w:trHeight w:val="252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E370" w14:textId="77777777" w:rsidR="001C2223" w:rsidRDefault="001C222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Czasowniki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modalne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3361" w14:textId="53FCDF2C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04CF421A" w14:textId="77777777" w:rsidTr="001C2223">
        <w:trPr>
          <w:trHeight w:val="240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B54B" w14:textId="77777777" w:rsidR="001C2223" w:rsidRDefault="001C222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Tryb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rozkazujący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C594" w14:textId="270A6F21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3E120803" w14:textId="77777777" w:rsidTr="001C2223">
        <w:trPr>
          <w:trHeight w:val="240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8643" w14:textId="77777777" w:rsidR="001C2223" w:rsidRDefault="001C222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Czasowniki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regularne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6F43" w14:textId="56561E27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47B73591" w14:textId="77777777" w:rsidTr="001C2223">
        <w:trPr>
          <w:trHeight w:val="240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1E4D" w14:textId="77777777" w:rsidR="001C2223" w:rsidRDefault="001C222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Czasowniki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nieregularne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4730" w14:textId="40CF9DDA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4DB64550" w14:textId="77777777" w:rsidTr="001C2223">
        <w:trPr>
          <w:trHeight w:val="240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CF98" w14:textId="77777777" w:rsidR="001C2223" w:rsidRDefault="001C222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Imiesłów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czynny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E4D8" w14:textId="77E78C4F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577ADC92" w14:textId="77777777" w:rsidTr="001C2223">
        <w:trPr>
          <w:trHeight w:val="240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EA99" w14:textId="77777777" w:rsidR="001C2223" w:rsidRDefault="001C222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Imiesłów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bierny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D5EF" w14:textId="08FEA3EB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672F7995" w14:textId="77777777" w:rsidTr="001C2223">
        <w:trPr>
          <w:trHeight w:val="240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B27F" w14:textId="77777777" w:rsidR="001C2223" w:rsidRDefault="001C2223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Question Tags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pytania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ogonkowe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635E" w14:textId="2BE33388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3A02E4F7" w14:textId="77777777" w:rsidTr="001C2223">
        <w:trPr>
          <w:trHeight w:val="240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31F5" w14:textId="77777777" w:rsidR="001C2223" w:rsidRDefault="001C222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Czasowniki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wyrażające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uczucia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emocje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upodobania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chęci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stany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czynności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3BE7" w14:textId="463CB4FC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3B4A66DA" w14:textId="77777777" w:rsidTr="001C2223">
        <w:trPr>
          <w:trHeight w:val="240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B9E4" w14:textId="77777777" w:rsidR="001C2223" w:rsidRDefault="001C222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Konstrukcja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„be going to”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115B" w14:textId="21F7F374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3BB561BC" w14:textId="77777777" w:rsidTr="001C2223">
        <w:trPr>
          <w:trHeight w:val="240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93C9" w14:textId="77777777" w:rsidR="001C2223" w:rsidRDefault="001C222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Konstrukcja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„have to”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50A6" w14:textId="40435CB1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606474D3" w14:textId="77777777" w:rsidTr="001C2223">
        <w:trPr>
          <w:trHeight w:val="240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4D67" w14:textId="77777777" w:rsidR="001C2223" w:rsidRDefault="001C222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Konstrukcja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„would like to”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35AB" w14:textId="7347CAF0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6812050F" w14:textId="77777777" w:rsidTr="001C2223">
        <w:trPr>
          <w:trHeight w:val="240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62A5" w14:textId="77777777" w:rsidR="001C2223" w:rsidRDefault="001C222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Czasowniki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złożone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(phrasal verbs)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4D07" w14:textId="244154D2" w:rsidR="001C2223" w:rsidRDefault="001C2223" w:rsidP="001C2223">
            <w:pPr>
              <w:ind w:left="360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62B662C8" w14:textId="77777777" w:rsidTr="001C2223">
        <w:trPr>
          <w:trHeight w:val="262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5EFAB" w14:textId="77777777" w:rsidR="001C2223" w:rsidRDefault="001C2223">
            <w:r>
              <w:rPr>
                <w:rFonts w:ascii="Times New Roman" w:eastAsia="Times New Roman" w:hAnsi="Times New Roman" w:cs="Times New Roman"/>
              </w:rPr>
              <w:t xml:space="preserve">SKŁADNIA 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886CE1" w14:textId="77777777" w:rsidR="001C2223" w:rsidRDefault="001C2223" w:rsidP="001C2223">
            <w:pPr>
              <w:jc w:val="center"/>
            </w:pPr>
          </w:p>
        </w:tc>
      </w:tr>
      <w:tr w:rsidR="001C2223" w14:paraId="7A10CFBF" w14:textId="77777777" w:rsidTr="001C2223">
        <w:trPr>
          <w:trHeight w:val="240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80E1" w14:textId="77777777" w:rsidR="001C2223" w:rsidRDefault="001C222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Zdanie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pojedyncze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oznajmujące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pytające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przeczące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F2A2" w14:textId="795FCB09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6E488976" w14:textId="77777777" w:rsidTr="001C2223">
        <w:trPr>
          <w:trHeight w:val="931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C134" w14:textId="4A86ED01" w:rsidR="001C2223" w:rsidRDefault="001C2223">
            <w:pPr>
              <w:ind w:right="7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Zdanie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pojedyncze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oznajmujące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pytające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przeczące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użyciem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czasów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Present Simple, Present Continuous, Past Simple, Past Continuous, Present Perfect Simple, Present Perfect Continuous, Future Simple, Future Continuous,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DA9B" w14:textId="6AFD14CC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628F4F63" w14:textId="77777777" w:rsidTr="001C2223">
        <w:trPr>
          <w:trHeight w:val="240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58D3" w14:textId="77777777" w:rsidR="001C2223" w:rsidRDefault="001C222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podmiotem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it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536C" w14:textId="0A13D21F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15868A1D" w14:textId="77777777" w:rsidTr="001C2223">
        <w:trPr>
          <w:trHeight w:val="240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6C65" w14:textId="77777777" w:rsidR="001C2223" w:rsidRDefault="001C222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podmiotem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there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39F5" w14:textId="3570940D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6C0A201D" w14:textId="77777777" w:rsidTr="001C2223">
        <w:trPr>
          <w:trHeight w:val="305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29BD" w14:textId="77777777" w:rsidR="001C2223" w:rsidRDefault="001C222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dwoma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dopełnieniami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2223" w14:textId="3AEC97AE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43BE0C0F" w14:textId="77777777" w:rsidTr="001C2223">
        <w:trPr>
          <w:trHeight w:val="305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DC43" w14:textId="77777777" w:rsidR="001C2223" w:rsidRDefault="001C222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współrzędnie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złożone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ED8D" w14:textId="2183C9B3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26730EE7" w14:textId="77777777" w:rsidTr="001C2223">
        <w:trPr>
          <w:trHeight w:val="305"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16EC4" w14:textId="77777777" w:rsidR="001C2223" w:rsidRDefault="001C222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Pytania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pośrednie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6354CF" w14:textId="57DDA98C" w:rsidR="001C2223" w:rsidRDefault="001C2223" w:rsidP="001C2223">
            <w:pPr>
              <w:ind w:left="425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4CE3B95F" w14:textId="77777777" w:rsidTr="001C2223">
        <w:trPr>
          <w:trHeight w:val="240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75DB" w14:textId="77777777" w:rsidR="001C2223" w:rsidRDefault="001C2223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podrzędnie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złożone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2668" w14:textId="77777777" w:rsidR="001C2223" w:rsidRDefault="001C2223" w:rsidP="001C2223">
            <w:pPr>
              <w:jc w:val="center"/>
            </w:pPr>
          </w:p>
        </w:tc>
      </w:tr>
      <w:tr w:rsidR="001C2223" w14:paraId="68D6D09D" w14:textId="77777777" w:rsidTr="001C2223">
        <w:trPr>
          <w:trHeight w:val="240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4A73" w14:textId="77777777" w:rsidR="001C2223" w:rsidRDefault="001C2223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przydawkowe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defining and non-defining relative clauses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EEA" w14:textId="6DBE51AC" w:rsidR="001C2223" w:rsidRDefault="001C2223" w:rsidP="001C2223">
            <w:pPr>
              <w:ind w:right="254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  <w:tr w:rsidR="001C2223" w14:paraId="2B53E7B2" w14:textId="77777777" w:rsidTr="001C2223">
        <w:trPr>
          <w:trHeight w:val="240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4F8" w14:textId="4D7384A7" w:rsidR="001C2223" w:rsidRDefault="001C2223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warunkowe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w 0</w:t>
            </w:r>
            <w:r w:rsidR="005159EC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5159E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5159EC"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 w:rsidR="005159EC">
              <w:rPr>
                <w:rFonts w:ascii="Times New Roman" w:eastAsia="Times New Roman" w:hAnsi="Times New Roman" w:cs="Times New Roman"/>
                <w:sz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okresie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warunkowym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CE44" w14:textId="39503051" w:rsidR="001C2223" w:rsidRDefault="001C2223" w:rsidP="001C2223">
            <w:pPr>
              <w:ind w:right="254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</w:tr>
    </w:tbl>
    <w:p w14:paraId="668B8083" w14:textId="77777777" w:rsidR="00214DFF" w:rsidRDefault="00640D3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CE19A1" w14:textId="77777777" w:rsidR="00214DFF" w:rsidRDefault="00640D3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B9E884" w14:textId="77777777" w:rsidR="00214DFF" w:rsidRDefault="00640D32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19DE2D" w14:textId="77777777" w:rsidR="00214DFF" w:rsidRDefault="00640D32">
      <w:pPr>
        <w:numPr>
          <w:ilvl w:val="0"/>
          <w:numId w:val="2"/>
        </w:numPr>
        <w:spacing w:after="4" w:line="266" w:lineRule="auto"/>
        <w:ind w:right="49" w:hanging="221"/>
        <w:jc w:val="both"/>
      </w:pPr>
      <w:proofErr w:type="spellStart"/>
      <w:r>
        <w:rPr>
          <w:rFonts w:ascii="Times New Roman" w:eastAsia="Times New Roman" w:hAnsi="Times New Roman" w:cs="Times New Roman"/>
        </w:rPr>
        <w:lastRenderedPageBreak/>
        <w:t>rozumienie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standardowych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wypowiedzi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pisemnych</w:t>
      </w:r>
      <w:proofErr w:type="spellEnd"/>
      <w:r>
        <w:rPr>
          <w:rFonts w:ascii="Times New Roman" w:eastAsia="Times New Roman" w:hAnsi="Times New Roman" w:cs="Times New Roman"/>
        </w:rPr>
        <w:t xml:space="preserve">, np.: </w:t>
      </w:r>
      <w:proofErr w:type="spellStart"/>
      <w:r>
        <w:rPr>
          <w:rFonts w:ascii="Times New Roman" w:eastAsia="Times New Roman" w:hAnsi="Times New Roman" w:cs="Times New Roman"/>
        </w:rPr>
        <w:t>napisów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informacyjnych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listów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broszur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ulotek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reklamowych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jadłospisów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ogłoszeń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rozkładów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jazdy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instrukcji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obsługi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tekstów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narracyjnych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prostych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artykułów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prasowych</w:t>
      </w:r>
      <w:proofErr w:type="spellEnd"/>
      <w:r>
        <w:rPr>
          <w:rFonts w:ascii="Times New Roman" w:eastAsia="Times New Roman" w:hAnsi="Times New Roman" w:cs="Times New Roman"/>
        </w:rPr>
        <w:t xml:space="preserve">, w </w:t>
      </w:r>
      <w:proofErr w:type="spellStart"/>
      <w:r>
        <w:rPr>
          <w:rFonts w:ascii="Times New Roman" w:eastAsia="Times New Roman" w:hAnsi="Times New Roman" w:cs="Times New Roman"/>
        </w:rPr>
        <w:t>zakresie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następujących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umiejętności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szczegółowych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B6D5677" w14:textId="77777777" w:rsidR="00214DFF" w:rsidRDefault="00640D32">
      <w:pPr>
        <w:numPr>
          <w:ilvl w:val="0"/>
          <w:numId w:val="3"/>
        </w:numPr>
        <w:spacing w:after="9" w:line="271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określanie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głównej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myśli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tekstu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C9ADF49" w14:textId="77777777" w:rsidR="00214DFF" w:rsidRDefault="00640D32">
      <w:pPr>
        <w:numPr>
          <w:ilvl w:val="0"/>
          <w:numId w:val="3"/>
        </w:numPr>
        <w:spacing w:after="9" w:line="271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określanie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głównej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myśli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poszczególnych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części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tekstu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C74B501" w14:textId="77777777" w:rsidR="00214DFF" w:rsidRDefault="00640D32">
      <w:pPr>
        <w:numPr>
          <w:ilvl w:val="0"/>
          <w:numId w:val="3"/>
        </w:numPr>
        <w:spacing w:after="9" w:line="271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znajdowanie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0"/>
        </w:rPr>
        <w:t>tekście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określonych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informacji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450DE20" w14:textId="77777777" w:rsidR="00214DFF" w:rsidRDefault="00640D32">
      <w:pPr>
        <w:numPr>
          <w:ilvl w:val="0"/>
          <w:numId w:val="3"/>
        </w:numPr>
        <w:spacing w:after="9" w:line="271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określanie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intencji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nadawcy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autora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tekstu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D6647B8" w14:textId="77777777" w:rsidR="00214DFF" w:rsidRDefault="00640D32">
      <w:pPr>
        <w:numPr>
          <w:ilvl w:val="0"/>
          <w:numId w:val="3"/>
        </w:numPr>
        <w:spacing w:after="9" w:line="271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określanie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kontekstu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wypowiedzi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(np. </w:t>
      </w:r>
      <w:proofErr w:type="spellStart"/>
      <w:r>
        <w:rPr>
          <w:rFonts w:ascii="Times New Roman" w:eastAsia="Times New Roman" w:hAnsi="Times New Roman" w:cs="Times New Roman"/>
          <w:sz w:val="20"/>
        </w:rPr>
        <w:t>nadawcy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odbiorcy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formy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tekstu</w:t>
      </w:r>
      <w:proofErr w:type="spellEnd"/>
      <w:r>
        <w:rPr>
          <w:rFonts w:ascii="Times New Roman" w:eastAsia="Times New Roman" w:hAnsi="Times New Roman" w:cs="Times New Roman"/>
          <w:sz w:val="20"/>
        </w:rPr>
        <w:t>),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Wingdings" w:eastAsia="Wingdings" w:hAnsi="Wingdings" w:cs="Wingdings"/>
          <w:sz w:val="20"/>
        </w:rPr>
        <w:t>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rozpoznawanie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związków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pomiędzy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poszczególnymi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częściami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tekstu</w:t>
      </w:r>
      <w:proofErr w:type="spellEnd"/>
      <w:r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7DA2C5E" w14:textId="77777777" w:rsidR="00214DFF" w:rsidRDefault="00640D32">
      <w:pPr>
        <w:numPr>
          <w:ilvl w:val="0"/>
          <w:numId w:val="3"/>
        </w:numPr>
        <w:spacing w:after="9" w:line="271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rozróżnianie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formalnego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nieformalnego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stylu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wypowiedzi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7E4F9C6" w14:textId="77777777" w:rsidR="00214DFF" w:rsidRDefault="00640D32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30D232" w14:textId="7F6C87BE" w:rsidR="00214DFF" w:rsidRDefault="001C2223">
      <w:pPr>
        <w:spacing w:after="4" w:line="266" w:lineRule="auto"/>
        <w:ind w:left="-5" w:right="49" w:hanging="10"/>
        <w:jc w:val="both"/>
      </w:pPr>
      <w:r>
        <w:rPr>
          <w:rFonts w:ascii="Times New Roman" w:eastAsia="Times New Roman" w:hAnsi="Times New Roman" w:cs="Times New Roman"/>
        </w:rPr>
        <w:t>3</w:t>
      </w:r>
      <w:r w:rsidR="00640D32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640D32">
        <w:rPr>
          <w:rFonts w:ascii="Times New Roman" w:eastAsia="Times New Roman" w:hAnsi="Times New Roman" w:cs="Times New Roman"/>
        </w:rPr>
        <w:t>reagowanie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D32">
        <w:rPr>
          <w:rFonts w:ascii="Times New Roman" w:eastAsia="Times New Roman" w:hAnsi="Times New Roman" w:cs="Times New Roman"/>
        </w:rPr>
        <w:t>na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D32">
        <w:rPr>
          <w:rFonts w:ascii="Times New Roman" w:eastAsia="Times New Roman" w:hAnsi="Times New Roman" w:cs="Times New Roman"/>
        </w:rPr>
        <w:t>wypowiedzi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640D32">
        <w:rPr>
          <w:rFonts w:ascii="Times New Roman" w:eastAsia="Times New Roman" w:hAnsi="Times New Roman" w:cs="Times New Roman"/>
        </w:rPr>
        <w:t>formie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D32">
        <w:rPr>
          <w:rFonts w:ascii="Times New Roman" w:eastAsia="Times New Roman" w:hAnsi="Times New Roman" w:cs="Times New Roman"/>
        </w:rPr>
        <w:t>tekstu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D32">
        <w:rPr>
          <w:rFonts w:ascii="Times New Roman" w:eastAsia="Times New Roman" w:hAnsi="Times New Roman" w:cs="Times New Roman"/>
        </w:rPr>
        <w:t>pisanego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, w </w:t>
      </w:r>
      <w:proofErr w:type="spellStart"/>
      <w:r w:rsidR="00640D32">
        <w:rPr>
          <w:rFonts w:ascii="Times New Roman" w:eastAsia="Times New Roman" w:hAnsi="Times New Roman" w:cs="Times New Roman"/>
        </w:rPr>
        <w:t>zakresie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D32">
        <w:rPr>
          <w:rFonts w:ascii="Times New Roman" w:eastAsia="Times New Roman" w:hAnsi="Times New Roman" w:cs="Times New Roman"/>
        </w:rPr>
        <w:t>następujących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D32">
        <w:rPr>
          <w:rFonts w:ascii="Times New Roman" w:eastAsia="Times New Roman" w:hAnsi="Times New Roman" w:cs="Times New Roman"/>
        </w:rPr>
        <w:t>umiejętności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D32">
        <w:rPr>
          <w:rFonts w:ascii="Times New Roman" w:eastAsia="Times New Roman" w:hAnsi="Times New Roman" w:cs="Times New Roman"/>
        </w:rPr>
        <w:t>szczegółowych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: </w:t>
      </w:r>
    </w:p>
    <w:p w14:paraId="65FCAA78" w14:textId="77777777" w:rsidR="00214DFF" w:rsidRDefault="00640D32">
      <w:pPr>
        <w:numPr>
          <w:ilvl w:val="0"/>
          <w:numId w:val="5"/>
        </w:numPr>
        <w:spacing w:after="9" w:line="271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nawiązywanie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kontaktów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towarzyskich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</w:p>
    <w:p w14:paraId="2924A36C" w14:textId="77777777" w:rsidR="00214DFF" w:rsidRDefault="00640D32">
      <w:pPr>
        <w:numPr>
          <w:ilvl w:val="0"/>
          <w:numId w:val="5"/>
        </w:numPr>
        <w:spacing w:after="9" w:line="271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rozpoczęcie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prowadzenie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kończenie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rozmowy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</w:p>
    <w:p w14:paraId="7D9E3A4D" w14:textId="77777777" w:rsidR="00214DFF" w:rsidRDefault="00640D32">
      <w:pPr>
        <w:numPr>
          <w:ilvl w:val="0"/>
          <w:numId w:val="5"/>
        </w:numPr>
        <w:spacing w:after="9" w:line="271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stosowanie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form </w:t>
      </w:r>
      <w:proofErr w:type="spellStart"/>
      <w:r>
        <w:rPr>
          <w:rFonts w:ascii="Times New Roman" w:eastAsia="Times New Roman" w:hAnsi="Times New Roman" w:cs="Times New Roman"/>
          <w:sz w:val="20"/>
        </w:rPr>
        <w:t>grzecznościowych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</w:p>
    <w:p w14:paraId="3A2F9488" w14:textId="77777777" w:rsidR="00214DFF" w:rsidRDefault="00640D32">
      <w:pPr>
        <w:numPr>
          <w:ilvl w:val="0"/>
          <w:numId w:val="5"/>
        </w:numPr>
        <w:spacing w:after="9" w:line="271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uzyskiwanie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przekazywanie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informacji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wyjaśnień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</w:p>
    <w:p w14:paraId="4E620949" w14:textId="77777777" w:rsidR="00214DFF" w:rsidRDefault="00640D32">
      <w:pPr>
        <w:numPr>
          <w:ilvl w:val="0"/>
          <w:numId w:val="5"/>
        </w:numPr>
        <w:spacing w:after="9" w:line="271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prowadzenie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prostych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negocjacji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0"/>
        </w:rPr>
        <w:t>sytuacjach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życia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codziennego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</w:p>
    <w:p w14:paraId="220B143B" w14:textId="77777777" w:rsidR="00214DFF" w:rsidRDefault="00640D32">
      <w:pPr>
        <w:numPr>
          <w:ilvl w:val="0"/>
          <w:numId w:val="5"/>
        </w:numPr>
        <w:spacing w:after="9" w:line="271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proponowanie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przyjmowanie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odrzucanie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propozycji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sugestii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</w:p>
    <w:p w14:paraId="1E13E5B1" w14:textId="77777777" w:rsidR="00214DFF" w:rsidRDefault="00640D32">
      <w:pPr>
        <w:numPr>
          <w:ilvl w:val="0"/>
          <w:numId w:val="5"/>
        </w:numPr>
        <w:spacing w:after="9" w:line="271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prośba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0"/>
        </w:rPr>
        <w:t>pozwolenie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udzielanie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odmawianie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pozwolenia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</w:p>
    <w:p w14:paraId="7C5F6AFF" w14:textId="77777777" w:rsidR="00214DFF" w:rsidRDefault="00640D32">
      <w:pPr>
        <w:numPr>
          <w:ilvl w:val="0"/>
          <w:numId w:val="5"/>
        </w:numPr>
        <w:spacing w:after="9" w:line="271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wyrażanie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swoich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opinii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intencji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preferencji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życzeń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</w:p>
    <w:p w14:paraId="7398C593" w14:textId="77777777" w:rsidR="00214DFF" w:rsidRDefault="00640D32">
      <w:pPr>
        <w:numPr>
          <w:ilvl w:val="0"/>
          <w:numId w:val="5"/>
        </w:numPr>
        <w:spacing w:after="9" w:line="271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pytanie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0"/>
        </w:rPr>
        <w:t>opinie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preferencje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życzenia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innych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zgadzanie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się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sprzeciwianie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się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</w:p>
    <w:p w14:paraId="46E08BDE" w14:textId="77777777" w:rsidR="00214DFF" w:rsidRDefault="00640D32">
      <w:pPr>
        <w:numPr>
          <w:ilvl w:val="0"/>
          <w:numId w:val="5"/>
        </w:numPr>
        <w:spacing w:after="9" w:line="271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wyrażanie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swoich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emocji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</w:p>
    <w:p w14:paraId="2F629A0B" w14:textId="77777777" w:rsidR="00214DFF" w:rsidRDefault="00640D32">
      <w:pPr>
        <w:numPr>
          <w:ilvl w:val="0"/>
          <w:numId w:val="5"/>
        </w:numPr>
        <w:spacing w:after="9" w:line="271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prośba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0"/>
        </w:rPr>
        <w:t>radę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udzielanie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rady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</w:p>
    <w:p w14:paraId="74BC5C07" w14:textId="77777777" w:rsidR="00214DFF" w:rsidRDefault="00640D32">
      <w:pPr>
        <w:numPr>
          <w:ilvl w:val="0"/>
          <w:numId w:val="5"/>
        </w:numPr>
        <w:spacing w:after="9" w:line="271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wyrażanie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prośby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podziękowania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oraz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zgody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lub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odmowy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wykonania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prośby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</w:p>
    <w:p w14:paraId="7923760B" w14:textId="77777777" w:rsidR="00214DFF" w:rsidRDefault="00640D32">
      <w:pPr>
        <w:numPr>
          <w:ilvl w:val="0"/>
          <w:numId w:val="5"/>
        </w:numPr>
        <w:spacing w:after="9" w:line="271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wyrażanie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skargi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przepraszanie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przyjmowanie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przeprosin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</w:p>
    <w:p w14:paraId="60748DCA" w14:textId="77777777" w:rsidR="00214DFF" w:rsidRDefault="00640D32">
      <w:pPr>
        <w:numPr>
          <w:ilvl w:val="0"/>
          <w:numId w:val="5"/>
        </w:numPr>
        <w:spacing w:after="9" w:line="271" w:lineRule="auto"/>
        <w:ind w:hanging="360"/>
      </w:pPr>
      <w:proofErr w:type="spellStart"/>
      <w:r>
        <w:rPr>
          <w:rFonts w:ascii="Times New Roman" w:eastAsia="Times New Roman" w:hAnsi="Times New Roman" w:cs="Times New Roman"/>
          <w:sz w:val="20"/>
        </w:rPr>
        <w:t>prośba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0"/>
        </w:rPr>
        <w:t>powtórzenie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bądź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wyjaśnienie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</w:rPr>
        <w:t>sprecyzowanie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</w:rPr>
        <w:t>tego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co </w:t>
      </w:r>
      <w:proofErr w:type="spellStart"/>
      <w:r>
        <w:rPr>
          <w:rFonts w:ascii="Times New Roman" w:eastAsia="Times New Roman" w:hAnsi="Times New Roman" w:cs="Times New Roman"/>
          <w:sz w:val="20"/>
        </w:rPr>
        <w:t>powiedział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rozmówca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727059B8" w14:textId="77777777" w:rsidR="00214DFF" w:rsidRDefault="00640D32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2ED1CB" w14:textId="79A51DE7" w:rsidR="00214DFF" w:rsidRDefault="00BF61FE">
      <w:pPr>
        <w:spacing w:after="4" w:line="266" w:lineRule="auto"/>
        <w:ind w:left="-5" w:right="49" w:hanging="10"/>
        <w:jc w:val="both"/>
      </w:pPr>
      <w:r>
        <w:rPr>
          <w:rFonts w:ascii="Times New Roman" w:eastAsia="Times New Roman" w:hAnsi="Times New Roman" w:cs="Times New Roman"/>
        </w:rPr>
        <w:t>4</w:t>
      </w:r>
      <w:r w:rsidR="00640D32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640D32">
        <w:rPr>
          <w:rFonts w:ascii="Times New Roman" w:eastAsia="Times New Roman" w:hAnsi="Times New Roman" w:cs="Times New Roman"/>
        </w:rPr>
        <w:t>przetwarzanie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D32">
        <w:rPr>
          <w:rFonts w:ascii="Times New Roman" w:eastAsia="Times New Roman" w:hAnsi="Times New Roman" w:cs="Times New Roman"/>
        </w:rPr>
        <w:t>wypowiedzi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D32">
        <w:rPr>
          <w:rFonts w:ascii="Times New Roman" w:eastAsia="Times New Roman" w:hAnsi="Times New Roman" w:cs="Times New Roman"/>
        </w:rPr>
        <w:t>pisemnych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640D32">
        <w:rPr>
          <w:rFonts w:ascii="Times New Roman" w:eastAsia="Times New Roman" w:hAnsi="Times New Roman" w:cs="Times New Roman"/>
        </w:rPr>
        <w:t>zakresie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D32">
        <w:rPr>
          <w:rFonts w:ascii="Times New Roman" w:eastAsia="Times New Roman" w:hAnsi="Times New Roman" w:cs="Times New Roman"/>
        </w:rPr>
        <w:t>umiejętności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D32">
        <w:rPr>
          <w:rFonts w:ascii="Times New Roman" w:eastAsia="Times New Roman" w:hAnsi="Times New Roman" w:cs="Times New Roman"/>
        </w:rPr>
        <w:t>przekazywania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640D32">
        <w:rPr>
          <w:rFonts w:ascii="Times New Roman" w:eastAsia="Times New Roman" w:hAnsi="Times New Roman" w:cs="Times New Roman"/>
        </w:rPr>
        <w:t>języku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D32">
        <w:rPr>
          <w:rFonts w:ascii="Times New Roman" w:eastAsia="Times New Roman" w:hAnsi="Times New Roman" w:cs="Times New Roman"/>
        </w:rPr>
        <w:t>obcym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D32">
        <w:rPr>
          <w:rFonts w:ascii="Times New Roman" w:eastAsia="Times New Roman" w:hAnsi="Times New Roman" w:cs="Times New Roman"/>
        </w:rPr>
        <w:t>informacji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D32">
        <w:rPr>
          <w:rFonts w:ascii="Times New Roman" w:eastAsia="Times New Roman" w:hAnsi="Times New Roman" w:cs="Times New Roman"/>
        </w:rPr>
        <w:t>zawartych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 w </w:t>
      </w:r>
      <w:proofErr w:type="spellStart"/>
      <w:r w:rsidR="00640D32">
        <w:rPr>
          <w:rFonts w:ascii="Times New Roman" w:eastAsia="Times New Roman" w:hAnsi="Times New Roman" w:cs="Times New Roman"/>
        </w:rPr>
        <w:t>materiałach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D32">
        <w:rPr>
          <w:rFonts w:ascii="Times New Roman" w:eastAsia="Times New Roman" w:hAnsi="Times New Roman" w:cs="Times New Roman"/>
        </w:rPr>
        <w:t>wizualnych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, np. </w:t>
      </w:r>
      <w:proofErr w:type="spellStart"/>
      <w:r w:rsidR="00640D32">
        <w:rPr>
          <w:rFonts w:ascii="Times New Roman" w:eastAsia="Times New Roman" w:hAnsi="Times New Roman" w:cs="Times New Roman"/>
        </w:rPr>
        <w:t>wykresach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40D32">
        <w:rPr>
          <w:rFonts w:ascii="Times New Roman" w:eastAsia="Times New Roman" w:hAnsi="Times New Roman" w:cs="Times New Roman"/>
        </w:rPr>
        <w:t>mapach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40D32">
        <w:rPr>
          <w:rFonts w:ascii="Times New Roman" w:eastAsia="Times New Roman" w:hAnsi="Times New Roman" w:cs="Times New Roman"/>
        </w:rPr>
        <w:t>symbolach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40D32">
        <w:rPr>
          <w:rFonts w:ascii="Times New Roman" w:eastAsia="Times New Roman" w:hAnsi="Times New Roman" w:cs="Times New Roman"/>
        </w:rPr>
        <w:t>piktogramach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40D32">
        <w:rPr>
          <w:rFonts w:ascii="Times New Roman" w:eastAsia="Times New Roman" w:hAnsi="Times New Roman" w:cs="Times New Roman"/>
        </w:rPr>
        <w:t>reklamach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D32">
        <w:rPr>
          <w:rFonts w:ascii="Times New Roman" w:eastAsia="Times New Roman" w:hAnsi="Times New Roman" w:cs="Times New Roman"/>
        </w:rPr>
        <w:t>oraz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D32">
        <w:rPr>
          <w:rFonts w:ascii="Times New Roman" w:eastAsia="Times New Roman" w:hAnsi="Times New Roman" w:cs="Times New Roman"/>
        </w:rPr>
        <w:t>tekstach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0D32">
        <w:rPr>
          <w:rFonts w:ascii="Times New Roman" w:eastAsia="Times New Roman" w:hAnsi="Times New Roman" w:cs="Times New Roman"/>
        </w:rPr>
        <w:t>obcojęzycznych</w:t>
      </w:r>
      <w:proofErr w:type="spellEnd"/>
      <w:r w:rsidR="00640D32">
        <w:rPr>
          <w:rFonts w:ascii="Times New Roman" w:eastAsia="Times New Roman" w:hAnsi="Times New Roman" w:cs="Times New Roman"/>
        </w:rPr>
        <w:t xml:space="preserve"> </w:t>
      </w:r>
    </w:p>
    <w:p w14:paraId="5414F70D" w14:textId="74E12AD3" w:rsidR="00BF61FE" w:rsidRPr="00BF61FE" w:rsidRDefault="00640D32" w:rsidP="00BF61FE">
      <w:pPr>
        <w:spacing w:after="10" w:line="249" w:lineRule="auto"/>
        <w:ind w:left="2749" w:right="2442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WYKAZ LITERATURY</w:t>
      </w:r>
    </w:p>
    <w:p w14:paraId="25AA0508" w14:textId="77777777" w:rsidR="00573DC3" w:rsidRPr="00573DC3" w:rsidRDefault="00573DC3" w:rsidP="00573DC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auto"/>
          <w:lang w:val="pl-PL" w:eastAsia="zh-CN"/>
        </w:rPr>
      </w:pPr>
      <w:r w:rsidRPr="00573DC3">
        <w:rPr>
          <w:rFonts w:ascii="Times New Roman" w:eastAsia="SimSun" w:hAnsi="Times New Roman" w:cs="Times New Roman"/>
          <w:bCs/>
          <w:color w:val="auto"/>
          <w:lang w:val="pl-PL" w:eastAsia="zh-CN"/>
        </w:rPr>
        <w:t xml:space="preserve">podręczniki do nauczania języka angielskiego dla szkół podstawowych dopuszczone przez ministra właściwego do spraw oświaty i wychowania, </w:t>
      </w:r>
    </w:p>
    <w:p w14:paraId="068FD595" w14:textId="77777777" w:rsidR="00573DC3" w:rsidRPr="00573DC3" w:rsidRDefault="00573DC3" w:rsidP="00573DC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auto"/>
          <w:lang w:val="de-DE" w:eastAsia="zh-CN"/>
        </w:rPr>
      </w:pPr>
      <w:r w:rsidRPr="00573DC3">
        <w:rPr>
          <w:rFonts w:ascii="Times New Roman" w:eastAsia="SimSun" w:hAnsi="Times New Roman" w:cs="Times New Roman"/>
          <w:bCs/>
          <w:color w:val="auto"/>
          <w:lang w:val="pl-PL" w:eastAsia="zh-CN"/>
        </w:rPr>
        <w:t xml:space="preserve">materiały tematyczno-leksykalne oraz do nauki gramatyki np. </w:t>
      </w:r>
    </w:p>
    <w:p w14:paraId="57016827" w14:textId="77777777" w:rsidR="00573DC3" w:rsidRPr="00573DC3" w:rsidRDefault="00573DC3" w:rsidP="00573DC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auto"/>
          <w:lang w:val="de-DE" w:eastAsia="zh-CN"/>
        </w:rPr>
      </w:pPr>
      <w:proofErr w:type="spellStart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>M.Vince</w:t>
      </w:r>
      <w:proofErr w:type="spellEnd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 xml:space="preserve">, </w:t>
      </w:r>
      <w:r w:rsidRPr="00573DC3">
        <w:rPr>
          <w:rFonts w:ascii="Times New Roman" w:eastAsia="SimSun" w:hAnsi="Times New Roman" w:cs="Times New Roman"/>
          <w:bCs/>
          <w:i/>
          <w:iCs/>
          <w:color w:val="auto"/>
          <w:lang w:val="de-DE" w:eastAsia="zh-CN"/>
        </w:rPr>
        <w:t xml:space="preserve">Language Practice </w:t>
      </w:r>
      <w:proofErr w:type="spellStart"/>
      <w:r w:rsidRPr="00573DC3">
        <w:rPr>
          <w:rFonts w:ascii="Times New Roman" w:eastAsia="SimSun" w:hAnsi="Times New Roman" w:cs="Times New Roman"/>
          <w:bCs/>
          <w:i/>
          <w:iCs/>
          <w:color w:val="auto"/>
          <w:lang w:val="de-DE" w:eastAsia="zh-CN"/>
        </w:rPr>
        <w:t>for</w:t>
      </w:r>
      <w:proofErr w:type="spellEnd"/>
      <w:r w:rsidRPr="00573DC3">
        <w:rPr>
          <w:rFonts w:ascii="Times New Roman" w:eastAsia="SimSun" w:hAnsi="Times New Roman" w:cs="Times New Roman"/>
          <w:bCs/>
          <w:i/>
          <w:iCs/>
          <w:color w:val="auto"/>
          <w:lang w:val="de-DE" w:eastAsia="zh-CN"/>
        </w:rPr>
        <w:t xml:space="preserve"> First 5 ED</w:t>
      </w:r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 xml:space="preserve">, Macmillan, </w:t>
      </w:r>
      <w:proofErr w:type="spellStart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>rok</w:t>
      </w:r>
      <w:proofErr w:type="spellEnd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 xml:space="preserve"> </w:t>
      </w:r>
      <w:proofErr w:type="spellStart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>wydania</w:t>
      </w:r>
      <w:proofErr w:type="spellEnd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 xml:space="preserve"> 2014</w:t>
      </w:r>
    </w:p>
    <w:p w14:paraId="6C0594C1" w14:textId="77777777" w:rsidR="00573DC3" w:rsidRPr="00573DC3" w:rsidRDefault="00573DC3" w:rsidP="00573DC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auto"/>
          <w:lang w:val="de-DE" w:eastAsia="zh-CN"/>
        </w:rPr>
      </w:pPr>
      <w:proofErr w:type="spellStart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>J.Dooley,V.Evans</w:t>
      </w:r>
      <w:proofErr w:type="spellEnd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 xml:space="preserve">, </w:t>
      </w:r>
      <w:proofErr w:type="spellStart"/>
      <w:r w:rsidRPr="00573DC3">
        <w:rPr>
          <w:rFonts w:ascii="Times New Roman" w:eastAsia="SimSun" w:hAnsi="Times New Roman" w:cs="Times New Roman"/>
          <w:bCs/>
          <w:i/>
          <w:iCs/>
          <w:color w:val="auto"/>
          <w:lang w:val="de-DE" w:eastAsia="zh-CN"/>
        </w:rPr>
        <w:t>Grammarway</w:t>
      </w:r>
      <w:proofErr w:type="spellEnd"/>
      <w:r w:rsidRPr="00573DC3">
        <w:rPr>
          <w:rFonts w:ascii="Times New Roman" w:eastAsia="SimSun" w:hAnsi="Times New Roman" w:cs="Times New Roman"/>
          <w:bCs/>
          <w:i/>
          <w:iCs/>
          <w:color w:val="auto"/>
          <w:lang w:val="de-DE" w:eastAsia="zh-CN"/>
        </w:rPr>
        <w:t xml:space="preserve"> 4, </w:t>
      </w:r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 xml:space="preserve">Express Publishing, </w:t>
      </w:r>
      <w:proofErr w:type="spellStart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>rok</w:t>
      </w:r>
      <w:proofErr w:type="spellEnd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 xml:space="preserve"> </w:t>
      </w:r>
      <w:proofErr w:type="spellStart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>wydania</w:t>
      </w:r>
      <w:proofErr w:type="spellEnd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 xml:space="preserve"> 2013 i </w:t>
      </w:r>
      <w:proofErr w:type="spellStart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>następne</w:t>
      </w:r>
      <w:proofErr w:type="spellEnd"/>
    </w:p>
    <w:p w14:paraId="2D28A23B" w14:textId="77777777" w:rsidR="00573DC3" w:rsidRPr="00573DC3" w:rsidRDefault="00573DC3" w:rsidP="00573DC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auto"/>
          <w:lang w:val="de-DE" w:eastAsia="zh-CN"/>
        </w:rPr>
      </w:pPr>
      <w:proofErr w:type="spellStart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>Praca</w:t>
      </w:r>
      <w:proofErr w:type="spellEnd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 xml:space="preserve"> </w:t>
      </w:r>
      <w:proofErr w:type="spellStart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>zbiorowa</w:t>
      </w:r>
      <w:proofErr w:type="spellEnd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 xml:space="preserve">, </w:t>
      </w:r>
      <w:proofErr w:type="spellStart"/>
      <w:r w:rsidRPr="00573DC3">
        <w:rPr>
          <w:rFonts w:ascii="Times New Roman" w:eastAsia="SimSun" w:hAnsi="Times New Roman" w:cs="Times New Roman"/>
          <w:bCs/>
          <w:i/>
          <w:iCs/>
          <w:color w:val="auto"/>
          <w:lang w:val="de-DE" w:eastAsia="zh-CN"/>
        </w:rPr>
        <w:t>Angielski</w:t>
      </w:r>
      <w:proofErr w:type="spellEnd"/>
      <w:r w:rsidRPr="00573DC3">
        <w:rPr>
          <w:rFonts w:ascii="Times New Roman" w:eastAsia="SimSun" w:hAnsi="Times New Roman" w:cs="Times New Roman"/>
          <w:bCs/>
          <w:i/>
          <w:iCs/>
          <w:color w:val="auto"/>
          <w:lang w:val="de-DE" w:eastAsia="zh-CN"/>
        </w:rPr>
        <w:t xml:space="preserve"> </w:t>
      </w:r>
      <w:proofErr w:type="spellStart"/>
      <w:r w:rsidRPr="00573DC3">
        <w:rPr>
          <w:rFonts w:ascii="Times New Roman" w:eastAsia="SimSun" w:hAnsi="Times New Roman" w:cs="Times New Roman"/>
          <w:bCs/>
          <w:i/>
          <w:iCs/>
          <w:color w:val="auto"/>
          <w:lang w:val="de-DE" w:eastAsia="zh-CN"/>
        </w:rPr>
        <w:t>Najważniejsze</w:t>
      </w:r>
      <w:proofErr w:type="spellEnd"/>
      <w:r w:rsidRPr="00573DC3">
        <w:rPr>
          <w:rFonts w:ascii="Times New Roman" w:eastAsia="SimSun" w:hAnsi="Times New Roman" w:cs="Times New Roman"/>
          <w:bCs/>
          <w:i/>
          <w:iCs/>
          <w:color w:val="auto"/>
          <w:lang w:val="de-DE" w:eastAsia="zh-CN"/>
        </w:rPr>
        <w:t xml:space="preserve"> </w:t>
      </w:r>
      <w:proofErr w:type="spellStart"/>
      <w:r w:rsidRPr="00573DC3">
        <w:rPr>
          <w:rFonts w:ascii="Times New Roman" w:eastAsia="SimSun" w:hAnsi="Times New Roman" w:cs="Times New Roman"/>
          <w:bCs/>
          <w:i/>
          <w:iCs/>
          <w:color w:val="auto"/>
          <w:lang w:val="de-DE" w:eastAsia="zh-CN"/>
        </w:rPr>
        <w:t>idiomy</w:t>
      </w:r>
      <w:proofErr w:type="spellEnd"/>
      <w:r w:rsidRPr="00573DC3">
        <w:rPr>
          <w:rFonts w:ascii="Times New Roman" w:eastAsia="SimSun" w:hAnsi="Times New Roman" w:cs="Times New Roman"/>
          <w:bCs/>
          <w:i/>
          <w:iCs/>
          <w:color w:val="auto"/>
          <w:lang w:val="de-DE" w:eastAsia="zh-CN"/>
        </w:rPr>
        <w:t>,</w:t>
      </w:r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 xml:space="preserve"> Edgard, </w:t>
      </w:r>
      <w:proofErr w:type="spellStart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>rok</w:t>
      </w:r>
      <w:proofErr w:type="spellEnd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 xml:space="preserve"> </w:t>
      </w:r>
      <w:proofErr w:type="spellStart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>wydania</w:t>
      </w:r>
      <w:proofErr w:type="spellEnd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 xml:space="preserve"> 2012</w:t>
      </w:r>
    </w:p>
    <w:p w14:paraId="0AE47D7D" w14:textId="77777777" w:rsidR="00573DC3" w:rsidRPr="00573DC3" w:rsidRDefault="00573DC3" w:rsidP="00573DC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auto"/>
          <w:lang w:val="de-DE" w:eastAsia="zh-CN"/>
        </w:rPr>
      </w:pPr>
      <w:proofErr w:type="spellStart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>K.Wiśniewska</w:t>
      </w:r>
      <w:proofErr w:type="spellEnd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 xml:space="preserve">, </w:t>
      </w:r>
      <w:proofErr w:type="spellStart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>Angielski</w:t>
      </w:r>
      <w:proofErr w:type="spellEnd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 xml:space="preserve">. </w:t>
      </w:r>
      <w:proofErr w:type="spellStart"/>
      <w:r w:rsidRPr="00573DC3">
        <w:rPr>
          <w:rFonts w:ascii="Times New Roman" w:eastAsia="SimSun" w:hAnsi="Times New Roman" w:cs="Times New Roman"/>
          <w:bCs/>
          <w:i/>
          <w:iCs/>
          <w:color w:val="auto"/>
          <w:lang w:val="de-DE" w:eastAsia="zh-CN"/>
        </w:rPr>
        <w:t>Najważniejsze</w:t>
      </w:r>
      <w:proofErr w:type="spellEnd"/>
      <w:r w:rsidRPr="00573DC3">
        <w:rPr>
          <w:rFonts w:ascii="Times New Roman" w:eastAsia="SimSun" w:hAnsi="Times New Roman" w:cs="Times New Roman"/>
          <w:bCs/>
          <w:i/>
          <w:iCs/>
          <w:color w:val="auto"/>
          <w:lang w:val="de-DE" w:eastAsia="zh-CN"/>
        </w:rPr>
        <w:t xml:space="preserve"> </w:t>
      </w:r>
      <w:proofErr w:type="spellStart"/>
      <w:r w:rsidRPr="00573DC3">
        <w:rPr>
          <w:rFonts w:ascii="Times New Roman" w:eastAsia="SimSun" w:hAnsi="Times New Roman" w:cs="Times New Roman"/>
          <w:bCs/>
          <w:i/>
          <w:iCs/>
          <w:color w:val="auto"/>
          <w:lang w:val="de-DE" w:eastAsia="zh-CN"/>
        </w:rPr>
        <w:t>kolokacje</w:t>
      </w:r>
      <w:proofErr w:type="spellEnd"/>
      <w:r w:rsidRPr="00573DC3">
        <w:rPr>
          <w:rFonts w:ascii="Times New Roman" w:eastAsia="SimSun" w:hAnsi="Times New Roman" w:cs="Times New Roman"/>
          <w:bCs/>
          <w:i/>
          <w:iCs/>
          <w:color w:val="auto"/>
          <w:lang w:val="de-DE" w:eastAsia="zh-CN"/>
        </w:rPr>
        <w:t xml:space="preserve">, </w:t>
      </w:r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 xml:space="preserve">Edgard, </w:t>
      </w:r>
      <w:proofErr w:type="spellStart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>rok</w:t>
      </w:r>
      <w:proofErr w:type="spellEnd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 xml:space="preserve"> </w:t>
      </w:r>
      <w:proofErr w:type="spellStart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>wydania</w:t>
      </w:r>
      <w:proofErr w:type="spellEnd"/>
      <w:r w:rsidRPr="00573DC3">
        <w:rPr>
          <w:rFonts w:ascii="Times New Roman" w:eastAsia="SimSun" w:hAnsi="Times New Roman" w:cs="Times New Roman"/>
          <w:bCs/>
          <w:color w:val="auto"/>
          <w:lang w:val="de-DE" w:eastAsia="zh-CN"/>
        </w:rPr>
        <w:t xml:space="preserve"> 2019</w:t>
      </w:r>
    </w:p>
    <w:p w14:paraId="7AAEE5E5" w14:textId="77777777" w:rsidR="00573DC3" w:rsidRPr="00573DC3" w:rsidRDefault="00573DC3" w:rsidP="00573DC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auto"/>
          <w:lang w:val="pl-PL" w:eastAsia="zh-CN"/>
        </w:rPr>
      </w:pPr>
      <w:r w:rsidRPr="00573DC3">
        <w:rPr>
          <w:rFonts w:ascii="Times New Roman" w:eastAsia="SimSun" w:hAnsi="Times New Roman" w:cs="Times New Roman"/>
          <w:bCs/>
          <w:color w:val="auto"/>
          <w:lang w:val="pl-PL" w:eastAsia="zh-CN"/>
        </w:rPr>
        <w:t xml:space="preserve">materiały krajoznawcze, np. </w:t>
      </w:r>
    </w:p>
    <w:p w14:paraId="22B678F4" w14:textId="77777777" w:rsidR="00573DC3" w:rsidRPr="00573DC3" w:rsidRDefault="00573DC3" w:rsidP="00573D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auto"/>
          <w:lang w:val="pl-PL" w:eastAsia="zh-CN"/>
        </w:rPr>
      </w:pPr>
      <w:r w:rsidRPr="00573DC3">
        <w:rPr>
          <w:rFonts w:ascii="Times New Roman" w:eastAsia="SimSun" w:hAnsi="Times New Roman" w:cs="Times New Roman"/>
          <w:bCs/>
          <w:color w:val="auto"/>
          <w:lang w:val="pl-PL" w:eastAsia="zh-CN"/>
        </w:rPr>
        <w:t xml:space="preserve">Elizabeth Albertson, </w:t>
      </w:r>
      <w:r w:rsidRPr="00573DC3">
        <w:rPr>
          <w:rFonts w:ascii="Times New Roman" w:eastAsia="SimSun" w:hAnsi="Times New Roman" w:cs="Times New Roman"/>
          <w:bCs/>
          <w:i/>
          <w:color w:val="auto"/>
          <w:lang w:val="pl-PL" w:eastAsia="zh-CN"/>
        </w:rPr>
        <w:t xml:space="preserve">Irlandia dla bystrzaków </w:t>
      </w:r>
      <w:r w:rsidRPr="00573DC3">
        <w:rPr>
          <w:rFonts w:ascii="Times New Roman" w:eastAsia="SimSun" w:hAnsi="Times New Roman" w:cs="Times New Roman"/>
          <w:bCs/>
          <w:color w:val="auto"/>
          <w:lang w:val="pl-PL" w:eastAsia="zh-CN"/>
        </w:rPr>
        <w:t>Wydawnictwo Helion, rok wydania: nie podano</w:t>
      </w:r>
    </w:p>
    <w:p w14:paraId="4D4AFEBC" w14:textId="77777777" w:rsidR="00573DC3" w:rsidRPr="00573DC3" w:rsidRDefault="00573DC3" w:rsidP="00573D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auto"/>
          <w:lang w:val="pl-PL" w:eastAsia="zh-CN"/>
        </w:rPr>
      </w:pPr>
      <w:r w:rsidRPr="00573DC3">
        <w:rPr>
          <w:rFonts w:ascii="Times New Roman" w:eastAsia="SimSun" w:hAnsi="Times New Roman" w:cs="Times New Roman"/>
          <w:bCs/>
          <w:color w:val="auto"/>
          <w:lang w:val="pl-PL" w:eastAsia="zh-CN"/>
        </w:rPr>
        <w:t xml:space="preserve">Wróbel Adrian, </w:t>
      </w:r>
      <w:r w:rsidRPr="00573DC3">
        <w:rPr>
          <w:rFonts w:ascii="Times New Roman" w:eastAsia="SimSun" w:hAnsi="Times New Roman" w:cs="Times New Roman"/>
          <w:bCs/>
          <w:i/>
          <w:iCs/>
          <w:color w:val="auto"/>
          <w:lang w:val="pl-PL" w:eastAsia="zh-CN"/>
        </w:rPr>
        <w:t>Irlandia</w:t>
      </w:r>
      <w:r w:rsidRPr="00573DC3">
        <w:rPr>
          <w:rFonts w:ascii="Times New Roman" w:eastAsia="SimSun" w:hAnsi="Times New Roman" w:cs="Times New Roman"/>
          <w:bCs/>
          <w:color w:val="auto"/>
          <w:lang w:val="pl-PL" w:eastAsia="zh-CN"/>
        </w:rPr>
        <w:t>, Wydawnictwo Bezdroża, rok wydania 2018</w:t>
      </w:r>
    </w:p>
    <w:p w14:paraId="511B40D2" w14:textId="77777777" w:rsidR="00573DC3" w:rsidRPr="00573DC3" w:rsidRDefault="00573DC3" w:rsidP="00573D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color w:val="auto"/>
          <w:lang w:val="en-GB" w:eastAsia="zh-CN"/>
        </w:rPr>
      </w:pPr>
      <w:r w:rsidRPr="00573DC3">
        <w:rPr>
          <w:rFonts w:ascii="Times New Roman" w:eastAsia="SimSun" w:hAnsi="Times New Roman" w:cs="Times New Roman"/>
          <w:bCs/>
          <w:color w:val="auto"/>
          <w:lang w:val="en-GB" w:eastAsia="zh-CN"/>
        </w:rPr>
        <w:t xml:space="preserve">Andrzej </w:t>
      </w:r>
      <w:proofErr w:type="spellStart"/>
      <w:r w:rsidRPr="00573DC3">
        <w:rPr>
          <w:rFonts w:ascii="Times New Roman" w:eastAsia="SimSun" w:hAnsi="Times New Roman" w:cs="Times New Roman"/>
          <w:bCs/>
          <w:color w:val="auto"/>
          <w:lang w:val="en-GB" w:eastAsia="zh-CN"/>
        </w:rPr>
        <w:t>Diniejko</w:t>
      </w:r>
      <w:proofErr w:type="spellEnd"/>
      <w:r w:rsidRPr="00573DC3">
        <w:rPr>
          <w:rFonts w:ascii="Times New Roman" w:eastAsia="SimSun" w:hAnsi="Times New Roman" w:cs="Times New Roman"/>
          <w:bCs/>
          <w:color w:val="auto"/>
          <w:lang w:val="en-GB" w:eastAsia="zh-CN"/>
        </w:rPr>
        <w:t xml:space="preserve">, </w:t>
      </w:r>
      <w:r w:rsidRPr="00573DC3">
        <w:rPr>
          <w:rFonts w:ascii="Times New Roman" w:eastAsia="SimSun" w:hAnsi="Times New Roman" w:cs="Times New Roman"/>
          <w:bCs/>
          <w:i/>
          <w:iCs/>
          <w:color w:val="auto"/>
          <w:lang w:val="en-GB" w:eastAsia="zh-CN"/>
        </w:rPr>
        <w:t>English-Speaking Countries: The United Kingdom of Great Britain and the</w:t>
      </w:r>
    </w:p>
    <w:p w14:paraId="1D929FEB" w14:textId="77777777" w:rsidR="00573DC3" w:rsidRPr="00573DC3" w:rsidRDefault="00573DC3" w:rsidP="00573D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auto"/>
          <w:lang w:val="en-GB" w:eastAsia="zh-CN"/>
        </w:rPr>
      </w:pPr>
      <w:r w:rsidRPr="00573DC3">
        <w:rPr>
          <w:rFonts w:ascii="Times New Roman" w:eastAsia="SimSun" w:hAnsi="Times New Roman" w:cs="Times New Roman"/>
          <w:bCs/>
          <w:i/>
          <w:iCs/>
          <w:color w:val="auto"/>
          <w:lang w:val="en-GB" w:eastAsia="zh-CN"/>
        </w:rPr>
        <w:t>Republic of Ireland</w:t>
      </w:r>
      <w:r w:rsidRPr="00573DC3">
        <w:rPr>
          <w:rFonts w:ascii="Times New Roman" w:eastAsia="SimSun" w:hAnsi="Times New Roman" w:cs="Times New Roman"/>
          <w:bCs/>
          <w:color w:val="auto"/>
          <w:lang w:val="en-GB" w:eastAsia="zh-CN"/>
        </w:rPr>
        <w:t xml:space="preserve">, </w:t>
      </w:r>
      <w:proofErr w:type="spellStart"/>
      <w:r w:rsidRPr="00573DC3">
        <w:rPr>
          <w:rFonts w:ascii="Times New Roman" w:eastAsia="SimSun" w:hAnsi="Times New Roman" w:cs="Times New Roman"/>
          <w:bCs/>
          <w:color w:val="auto"/>
          <w:lang w:val="en-GB" w:eastAsia="zh-CN"/>
        </w:rPr>
        <w:t>WSiP</w:t>
      </w:r>
      <w:proofErr w:type="spellEnd"/>
      <w:r w:rsidRPr="00573DC3">
        <w:rPr>
          <w:rFonts w:ascii="Times New Roman" w:eastAsia="SimSun" w:hAnsi="Times New Roman" w:cs="Times New Roman"/>
          <w:bCs/>
          <w:color w:val="auto"/>
          <w:lang w:val="en-GB" w:eastAsia="zh-CN"/>
        </w:rPr>
        <w:t xml:space="preserve">, </w:t>
      </w:r>
      <w:proofErr w:type="spellStart"/>
      <w:r w:rsidRPr="00573DC3">
        <w:rPr>
          <w:rFonts w:ascii="Times New Roman" w:eastAsia="SimSun" w:hAnsi="Times New Roman" w:cs="Times New Roman"/>
          <w:bCs/>
          <w:color w:val="auto"/>
          <w:lang w:val="en-GB" w:eastAsia="zh-CN"/>
        </w:rPr>
        <w:t>rok</w:t>
      </w:r>
      <w:proofErr w:type="spellEnd"/>
      <w:r w:rsidRPr="00573DC3">
        <w:rPr>
          <w:rFonts w:ascii="Times New Roman" w:eastAsia="SimSun" w:hAnsi="Times New Roman" w:cs="Times New Roman"/>
          <w:bCs/>
          <w:color w:val="auto"/>
          <w:lang w:val="en-GB" w:eastAsia="zh-CN"/>
        </w:rPr>
        <w:t xml:space="preserve"> </w:t>
      </w:r>
      <w:proofErr w:type="spellStart"/>
      <w:r w:rsidRPr="00573DC3">
        <w:rPr>
          <w:rFonts w:ascii="Times New Roman" w:eastAsia="SimSun" w:hAnsi="Times New Roman" w:cs="Times New Roman"/>
          <w:bCs/>
          <w:color w:val="auto"/>
          <w:lang w:val="en-GB" w:eastAsia="zh-CN"/>
        </w:rPr>
        <w:t>wydania</w:t>
      </w:r>
      <w:proofErr w:type="spellEnd"/>
      <w:r w:rsidRPr="00573DC3">
        <w:rPr>
          <w:rFonts w:ascii="Times New Roman" w:eastAsia="SimSun" w:hAnsi="Times New Roman" w:cs="Times New Roman"/>
          <w:bCs/>
          <w:color w:val="auto"/>
          <w:lang w:val="en-GB" w:eastAsia="zh-CN"/>
        </w:rPr>
        <w:t xml:space="preserve"> 1999</w:t>
      </w:r>
    </w:p>
    <w:p w14:paraId="1D0DB5DE" w14:textId="77777777" w:rsidR="00573DC3" w:rsidRPr="00573DC3" w:rsidRDefault="00573DC3" w:rsidP="00573DC3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SimSun" w:hAnsi="Times New Roman" w:cs="Times New Roman"/>
          <w:bCs/>
          <w:color w:val="auto"/>
          <w:lang w:val="pl-PL" w:eastAsia="zh-CN"/>
        </w:rPr>
      </w:pPr>
      <w:r w:rsidRPr="00573DC3">
        <w:rPr>
          <w:rFonts w:ascii="Times New Roman" w:eastAsia="SimSun" w:hAnsi="Times New Roman" w:cs="Times New Roman"/>
          <w:bCs/>
          <w:color w:val="auto"/>
          <w:lang w:val="en-GB" w:eastAsia="zh-CN"/>
        </w:rPr>
        <w:t xml:space="preserve">Roman </w:t>
      </w:r>
      <w:proofErr w:type="spellStart"/>
      <w:r w:rsidRPr="00573DC3">
        <w:rPr>
          <w:rFonts w:ascii="Times New Roman" w:eastAsia="SimSun" w:hAnsi="Times New Roman" w:cs="Times New Roman"/>
          <w:bCs/>
          <w:color w:val="auto"/>
          <w:lang w:val="en-GB" w:eastAsia="zh-CN"/>
        </w:rPr>
        <w:t>Ociepa</w:t>
      </w:r>
      <w:proofErr w:type="spellEnd"/>
      <w:r w:rsidRPr="00573DC3">
        <w:rPr>
          <w:rFonts w:ascii="Times New Roman" w:eastAsia="SimSun" w:hAnsi="Times New Roman" w:cs="Times New Roman"/>
          <w:bCs/>
          <w:color w:val="auto"/>
          <w:lang w:val="en-GB" w:eastAsia="zh-CN"/>
        </w:rPr>
        <w:t xml:space="preserve"> Let’s Visit Ireland. Photocopiable Resource Book for Teachers, </w:t>
      </w:r>
      <w:proofErr w:type="spellStart"/>
      <w:r w:rsidRPr="00573DC3">
        <w:rPr>
          <w:rFonts w:ascii="Times New Roman" w:eastAsia="SimSun" w:hAnsi="Times New Roman" w:cs="Times New Roman"/>
          <w:bCs/>
          <w:color w:val="auto"/>
          <w:lang w:val="en-GB" w:eastAsia="zh-CN"/>
        </w:rPr>
        <w:t>wyd</w:t>
      </w:r>
      <w:proofErr w:type="spellEnd"/>
      <w:r w:rsidRPr="00573DC3">
        <w:rPr>
          <w:rFonts w:ascii="Times New Roman" w:eastAsia="SimSun" w:hAnsi="Times New Roman" w:cs="Times New Roman"/>
          <w:bCs/>
          <w:color w:val="auto"/>
          <w:lang w:val="en-GB" w:eastAsia="zh-CN"/>
        </w:rPr>
        <w:t xml:space="preserve">. </w:t>
      </w:r>
      <w:proofErr w:type="spellStart"/>
      <w:r w:rsidRPr="00573DC3">
        <w:rPr>
          <w:rFonts w:ascii="Times New Roman" w:eastAsia="SimSun" w:hAnsi="Times New Roman" w:cs="Times New Roman"/>
          <w:bCs/>
          <w:color w:val="auto"/>
          <w:lang w:val="pl-PL" w:eastAsia="zh-CN"/>
        </w:rPr>
        <w:t>Polonsky</w:t>
      </w:r>
      <w:proofErr w:type="spellEnd"/>
    </w:p>
    <w:p w14:paraId="3206C1AB" w14:textId="77777777" w:rsidR="00573DC3" w:rsidRPr="00573DC3" w:rsidRDefault="00573DC3" w:rsidP="00573DC3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auto"/>
          <w:lang w:val="pl-PL" w:eastAsia="zh-CN"/>
        </w:rPr>
      </w:pPr>
      <w:r w:rsidRPr="00573DC3">
        <w:rPr>
          <w:rFonts w:ascii="Times New Roman" w:eastAsia="SimSun" w:hAnsi="Times New Roman" w:cs="Times New Roman"/>
          <w:bCs/>
          <w:color w:val="auto"/>
          <w:lang w:val="pl-PL" w:eastAsia="zh-CN"/>
        </w:rPr>
        <w:t xml:space="preserve">Opracowanie zbiorowe, </w:t>
      </w:r>
      <w:r w:rsidRPr="00573DC3">
        <w:rPr>
          <w:rFonts w:ascii="Times New Roman" w:eastAsia="SimSun" w:hAnsi="Times New Roman" w:cs="Times New Roman"/>
          <w:bCs/>
          <w:i/>
          <w:iCs/>
          <w:color w:val="auto"/>
          <w:lang w:val="pl-PL" w:eastAsia="zh-CN"/>
        </w:rPr>
        <w:t xml:space="preserve">Fun Card English Saint </w:t>
      </w:r>
      <w:proofErr w:type="spellStart"/>
      <w:r w:rsidRPr="00573DC3">
        <w:rPr>
          <w:rFonts w:ascii="Times New Roman" w:eastAsia="SimSun" w:hAnsi="Times New Roman" w:cs="Times New Roman"/>
          <w:bCs/>
          <w:i/>
          <w:iCs/>
          <w:color w:val="auto"/>
          <w:lang w:val="pl-PL" w:eastAsia="zh-CN"/>
        </w:rPr>
        <w:t>Patrick's</w:t>
      </w:r>
      <w:proofErr w:type="spellEnd"/>
      <w:r w:rsidRPr="00573DC3">
        <w:rPr>
          <w:rFonts w:ascii="Times New Roman" w:eastAsia="SimSun" w:hAnsi="Times New Roman" w:cs="Times New Roman"/>
          <w:bCs/>
          <w:i/>
          <w:iCs/>
          <w:color w:val="auto"/>
          <w:lang w:val="pl-PL" w:eastAsia="zh-CN"/>
        </w:rPr>
        <w:t xml:space="preserve"> Day and </w:t>
      </w:r>
      <w:proofErr w:type="spellStart"/>
      <w:r w:rsidRPr="00573DC3">
        <w:rPr>
          <w:rFonts w:ascii="Times New Roman" w:eastAsia="SimSun" w:hAnsi="Times New Roman" w:cs="Times New Roman"/>
          <w:bCs/>
          <w:i/>
          <w:iCs/>
          <w:color w:val="auto"/>
          <w:lang w:val="pl-PL" w:eastAsia="zh-CN"/>
        </w:rPr>
        <w:t>Ireland</w:t>
      </w:r>
      <w:proofErr w:type="spellEnd"/>
      <w:r w:rsidRPr="00573DC3">
        <w:rPr>
          <w:rFonts w:ascii="Times New Roman" w:eastAsia="SimSun" w:hAnsi="Times New Roman" w:cs="Times New Roman"/>
          <w:bCs/>
          <w:i/>
          <w:iCs/>
          <w:color w:val="auto"/>
          <w:lang w:val="pl-PL" w:eastAsia="zh-CN"/>
        </w:rPr>
        <w:t xml:space="preserve">, </w:t>
      </w:r>
      <w:r w:rsidRPr="00573DC3">
        <w:rPr>
          <w:rFonts w:ascii="Times New Roman" w:eastAsia="SimSun" w:hAnsi="Times New Roman" w:cs="Times New Roman"/>
          <w:bCs/>
          <w:color w:val="auto"/>
          <w:lang w:val="pl-PL" w:eastAsia="zh-CN"/>
        </w:rPr>
        <w:t>Wydawnictwo CREATIVO</w:t>
      </w:r>
      <w:r w:rsidRPr="00573DC3">
        <w:rPr>
          <w:rFonts w:ascii="Times New Roman" w:eastAsia="SimSun" w:hAnsi="Times New Roman" w:cs="Times New Roman"/>
          <w:bCs/>
          <w:i/>
          <w:iCs/>
          <w:color w:val="auto"/>
          <w:lang w:val="pl-PL" w:eastAsia="zh-CN"/>
        </w:rPr>
        <w:t xml:space="preserve">, </w:t>
      </w:r>
    </w:p>
    <w:p w14:paraId="4840838E" w14:textId="77777777" w:rsidR="00573DC3" w:rsidRPr="00573DC3" w:rsidRDefault="00573DC3" w:rsidP="00573DC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auto"/>
          <w:lang w:val="pl-PL" w:eastAsia="zh-CN"/>
        </w:rPr>
      </w:pPr>
      <w:r w:rsidRPr="00573DC3">
        <w:rPr>
          <w:rFonts w:ascii="Times New Roman" w:eastAsia="SimSun" w:hAnsi="Times New Roman" w:cs="Times New Roman"/>
          <w:bCs/>
          <w:color w:val="auto"/>
          <w:lang w:val="pl-PL" w:eastAsia="zh-CN"/>
        </w:rPr>
        <w:t>Strony internetowe np.</w:t>
      </w:r>
    </w:p>
    <w:p w14:paraId="6E03AE88" w14:textId="77777777" w:rsidR="00573DC3" w:rsidRPr="00573DC3" w:rsidRDefault="00573DC3" w:rsidP="00573DC3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color w:val="auto"/>
          <w:lang w:val="pl-PL" w:eastAsia="zh-CN"/>
        </w:rPr>
      </w:pPr>
      <w:hyperlink r:id="rId5" w:history="1">
        <w:r w:rsidRPr="00573DC3">
          <w:rPr>
            <w:rFonts w:ascii="Times New Roman" w:eastAsia="SimSun" w:hAnsi="Times New Roman" w:cs="Times New Roman"/>
            <w:bCs/>
            <w:color w:val="0000FF"/>
            <w:u w:val="single"/>
            <w:lang w:val="pl-PL" w:eastAsia="zh-CN"/>
          </w:rPr>
          <w:t>https://www.ireland.com/en/</w:t>
        </w:r>
      </w:hyperlink>
    </w:p>
    <w:p w14:paraId="1E4B9058" w14:textId="77777777" w:rsidR="00573DC3" w:rsidRPr="00573DC3" w:rsidRDefault="00573DC3" w:rsidP="00573DC3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color w:val="auto"/>
          <w:lang w:val="pl-PL" w:eastAsia="zh-CN"/>
        </w:rPr>
      </w:pPr>
      <w:hyperlink r:id="rId6" w:history="1">
        <w:r w:rsidRPr="00573DC3">
          <w:rPr>
            <w:rFonts w:ascii="Times New Roman" w:eastAsia="SimSun" w:hAnsi="Times New Roman" w:cs="Times New Roman"/>
            <w:bCs/>
            <w:color w:val="0000FF"/>
            <w:u w:val="single"/>
            <w:lang w:val="pl-PL" w:eastAsia="zh-CN"/>
          </w:rPr>
          <w:t>https://www.britannica.com/place/Ireland</w:t>
        </w:r>
      </w:hyperlink>
    </w:p>
    <w:p w14:paraId="53ED3A0A" w14:textId="77777777" w:rsidR="00573DC3" w:rsidRPr="00573DC3" w:rsidRDefault="00573DC3" w:rsidP="00573DC3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color w:val="auto"/>
          <w:lang w:val="pl-PL" w:eastAsia="zh-CN"/>
        </w:rPr>
      </w:pPr>
      <w:hyperlink r:id="rId7" w:history="1">
        <w:r w:rsidRPr="00573DC3">
          <w:rPr>
            <w:rFonts w:ascii="Times New Roman" w:eastAsia="SimSun" w:hAnsi="Times New Roman" w:cs="Times New Roman"/>
            <w:bCs/>
            <w:color w:val="0000FF"/>
            <w:u w:val="single"/>
            <w:lang w:val="pl-PL" w:eastAsia="zh-CN"/>
          </w:rPr>
          <w:t>https://www.tourismireland.com/</w:t>
        </w:r>
      </w:hyperlink>
    </w:p>
    <w:p w14:paraId="4ED862B4" w14:textId="77777777" w:rsidR="00573DC3" w:rsidRPr="00573DC3" w:rsidRDefault="00573DC3" w:rsidP="00573DC3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color w:val="auto"/>
          <w:lang w:val="pl-PL" w:eastAsia="zh-CN"/>
        </w:rPr>
      </w:pPr>
      <w:hyperlink r:id="rId8" w:history="1">
        <w:r w:rsidRPr="00573DC3">
          <w:rPr>
            <w:rFonts w:ascii="Times New Roman" w:eastAsia="SimSun" w:hAnsi="Times New Roman" w:cs="Times New Roman"/>
            <w:bCs/>
            <w:color w:val="0000FF"/>
            <w:u w:val="single"/>
            <w:lang w:val="pl-PL" w:eastAsia="zh-CN"/>
          </w:rPr>
          <w:t>https://www.beelovedcity.com/ireland-quiz</w:t>
        </w:r>
      </w:hyperlink>
    </w:p>
    <w:p w14:paraId="5E4F81C2" w14:textId="77777777" w:rsidR="00573DC3" w:rsidRPr="00573DC3" w:rsidRDefault="00573DC3" w:rsidP="00573DC3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lang w:val="pl-PL" w:eastAsia="ar-SA"/>
        </w:rPr>
      </w:pPr>
      <w:hyperlink r:id="rId9" w:history="1">
        <w:r w:rsidRPr="00573DC3">
          <w:rPr>
            <w:rFonts w:ascii="Times New Roman" w:eastAsia="SimSun" w:hAnsi="Times New Roman" w:cs="Times New Roman"/>
            <w:color w:val="0000FF"/>
            <w:u w:val="single"/>
            <w:lang w:val="pl-PL" w:eastAsia="ar-SA"/>
          </w:rPr>
          <w:t>https://www.ireland.com/en-us</w:t>
        </w:r>
      </w:hyperlink>
    </w:p>
    <w:p w14:paraId="2B31DEAC" w14:textId="77777777" w:rsidR="00573DC3" w:rsidRPr="00573DC3" w:rsidRDefault="00573DC3" w:rsidP="00573DC3">
      <w:pPr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color w:val="auto"/>
          <w:lang w:val="pl-PL" w:eastAsia="zh-CN"/>
        </w:rPr>
      </w:pPr>
      <w:hyperlink r:id="rId10" w:history="1">
        <w:r w:rsidRPr="00573DC3">
          <w:rPr>
            <w:rFonts w:ascii="Times New Roman" w:eastAsia="SimSun" w:hAnsi="Times New Roman" w:cs="Times New Roman"/>
            <w:bCs/>
            <w:color w:val="0000FF"/>
            <w:u w:val="single"/>
            <w:lang w:val="pl-PL" w:eastAsia="zh-CN"/>
          </w:rPr>
          <w:t>https://en.wikipedia.org/wiki/Ireland</w:t>
        </w:r>
      </w:hyperlink>
    </w:p>
    <w:p w14:paraId="3338353E" w14:textId="77777777" w:rsidR="00573DC3" w:rsidRPr="00573DC3" w:rsidRDefault="00573DC3" w:rsidP="00573DC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auto"/>
          <w:lang w:val="pl-PL" w:eastAsia="zh-CN"/>
        </w:rPr>
      </w:pPr>
      <w:r w:rsidRPr="00573DC3">
        <w:rPr>
          <w:rFonts w:ascii="Times New Roman" w:eastAsia="SimSun" w:hAnsi="Times New Roman" w:cs="Times New Roman"/>
          <w:bCs/>
          <w:color w:val="auto"/>
          <w:lang w:val="pl-PL" w:eastAsia="zh-CN"/>
        </w:rPr>
        <w:t>Słowniki języka angielskiego</w:t>
      </w:r>
    </w:p>
    <w:p w14:paraId="0E5F4D50" w14:textId="77777777" w:rsidR="00573DC3" w:rsidRPr="00573DC3" w:rsidRDefault="00573DC3" w:rsidP="00573DC3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auto"/>
          <w:lang w:val="pl-PL" w:eastAsia="zh-CN"/>
        </w:rPr>
      </w:pPr>
      <w:r w:rsidRPr="00573DC3">
        <w:rPr>
          <w:rFonts w:ascii="Times New Roman" w:eastAsia="SimSun" w:hAnsi="Times New Roman" w:cs="Times New Roman"/>
          <w:bCs/>
          <w:color w:val="auto"/>
          <w:lang w:val="pl-PL" w:eastAsia="zh-CN"/>
        </w:rPr>
        <w:t>Czasopisma do nauki języka angielskiego</w:t>
      </w:r>
    </w:p>
    <w:p w14:paraId="5891F2C4" w14:textId="6CE36841" w:rsidR="00BF61FE" w:rsidRPr="00BF61FE" w:rsidRDefault="00573DC3" w:rsidP="00573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73DC3">
        <w:rPr>
          <w:rFonts w:ascii="Times New Roman" w:eastAsia="SimSun" w:hAnsi="Times New Roman" w:cs="Times New Roman"/>
          <w:b/>
          <w:bCs/>
          <w:color w:val="auto"/>
          <w:sz w:val="16"/>
          <w:szCs w:val="16"/>
          <w:lang w:val="pl-PL" w:eastAsia="zh-CN"/>
        </w:rPr>
        <w:t>Uwaga!</w:t>
      </w:r>
      <w:r w:rsidRPr="00573DC3">
        <w:rPr>
          <w:rFonts w:ascii="Times New Roman" w:eastAsia="SimSun" w:hAnsi="Times New Roman" w:cs="Times New Roman"/>
          <w:color w:val="auto"/>
          <w:sz w:val="16"/>
          <w:szCs w:val="16"/>
          <w:lang w:val="pl-PL" w:eastAsia="zh-CN"/>
        </w:rPr>
        <w:t xml:space="preserve"> Rok wydania podanych wyżej pozycji może być inny. </w:t>
      </w:r>
      <w:bookmarkStart w:id="0" w:name="_GoBack"/>
      <w:bookmarkEnd w:id="0"/>
    </w:p>
    <w:sectPr w:rsidR="00BF61FE" w:rsidRPr="00BF61FE" w:rsidSect="0026118D">
      <w:pgSz w:w="11906" w:h="16838"/>
      <w:pgMar w:top="710" w:right="1068" w:bottom="1004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F9B"/>
    <w:multiLevelType w:val="hybridMultilevel"/>
    <w:tmpl w:val="9BA462A8"/>
    <w:lvl w:ilvl="0" w:tplc="2C9A73B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1E28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45E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CD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E4F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02B8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FE71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E6E2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F083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B47DBD"/>
    <w:multiLevelType w:val="hybridMultilevel"/>
    <w:tmpl w:val="2884AE8C"/>
    <w:lvl w:ilvl="0" w:tplc="D3E46DDA">
      <w:start w:val="2"/>
      <w:numFmt w:val="decimal"/>
      <w:lvlText w:val="%1.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AC93A">
      <w:start w:val="1"/>
      <w:numFmt w:val="lowerLetter"/>
      <w:lvlText w:val="%2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45A82">
      <w:start w:val="1"/>
      <w:numFmt w:val="lowerRoman"/>
      <w:lvlText w:val="%3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A8B9E">
      <w:start w:val="1"/>
      <w:numFmt w:val="decimal"/>
      <w:lvlText w:val="%4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E2DA8">
      <w:start w:val="1"/>
      <w:numFmt w:val="lowerLetter"/>
      <w:lvlText w:val="%5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C5494">
      <w:start w:val="1"/>
      <w:numFmt w:val="lowerRoman"/>
      <w:lvlText w:val="%6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0DB68">
      <w:start w:val="1"/>
      <w:numFmt w:val="decimal"/>
      <w:lvlText w:val="%7"/>
      <w:lvlJc w:val="left"/>
      <w:pPr>
        <w:ind w:left="6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6D79C">
      <w:start w:val="1"/>
      <w:numFmt w:val="lowerLetter"/>
      <w:lvlText w:val="%8"/>
      <w:lvlJc w:val="left"/>
      <w:pPr>
        <w:ind w:left="7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68FD2">
      <w:start w:val="1"/>
      <w:numFmt w:val="lowerRoman"/>
      <w:lvlText w:val="%9"/>
      <w:lvlJc w:val="left"/>
      <w:pPr>
        <w:ind w:left="8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5C4395"/>
    <w:multiLevelType w:val="hybridMultilevel"/>
    <w:tmpl w:val="C4D22AB8"/>
    <w:lvl w:ilvl="0" w:tplc="38686336">
      <w:start w:val="2"/>
      <w:numFmt w:val="decimal"/>
      <w:lvlText w:val="%1."/>
      <w:lvlJc w:val="left"/>
      <w:pPr>
        <w:ind w:left="2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C9504">
      <w:start w:val="1"/>
      <w:numFmt w:val="lowerLetter"/>
      <w:lvlText w:val="%2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01DD2">
      <w:start w:val="1"/>
      <w:numFmt w:val="lowerRoman"/>
      <w:lvlText w:val="%3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C3FAA">
      <w:start w:val="1"/>
      <w:numFmt w:val="decimal"/>
      <w:lvlText w:val="%4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A0BA26">
      <w:start w:val="1"/>
      <w:numFmt w:val="lowerLetter"/>
      <w:lvlText w:val="%5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2D12C">
      <w:start w:val="1"/>
      <w:numFmt w:val="lowerRoman"/>
      <w:lvlText w:val="%6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AC05C">
      <w:start w:val="1"/>
      <w:numFmt w:val="decimal"/>
      <w:lvlText w:val="%7"/>
      <w:lvlJc w:val="left"/>
      <w:pPr>
        <w:ind w:left="6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E68C6">
      <w:start w:val="1"/>
      <w:numFmt w:val="lowerLetter"/>
      <w:lvlText w:val="%8"/>
      <w:lvlJc w:val="left"/>
      <w:pPr>
        <w:ind w:left="7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E5130">
      <w:start w:val="1"/>
      <w:numFmt w:val="lowerRoman"/>
      <w:lvlText w:val="%9"/>
      <w:lvlJc w:val="left"/>
      <w:pPr>
        <w:ind w:left="8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29747E"/>
    <w:multiLevelType w:val="hybridMultilevel"/>
    <w:tmpl w:val="95F0954E"/>
    <w:lvl w:ilvl="0" w:tplc="37867E10">
      <w:start w:val="2"/>
      <w:numFmt w:val="decimal"/>
      <w:lvlText w:val="%1."/>
      <w:lvlJc w:val="left"/>
      <w:pPr>
        <w:ind w:left="2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5E1DFE">
      <w:start w:val="1"/>
      <w:numFmt w:val="lowerLetter"/>
      <w:lvlText w:val="%2"/>
      <w:lvlJc w:val="left"/>
      <w:pPr>
        <w:ind w:left="3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90FE8A">
      <w:start w:val="1"/>
      <w:numFmt w:val="lowerRoman"/>
      <w:lvlText w:val="%3"/>
      <w:lvlJc w:val="left"/>
      <w:pPr>
        <w:ind w:left="3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A3C52">
      <w:start w:val="1"/>
      <w:numFmt w:val="decimal"/>
      <w:lvlText w:val="%4"/>
      <w:lvlJc w:val="left"/>
      <w:pPr>
        <w:ind w:left="4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A6A94">
      <w:start w:val="1"/>
      <w:numFmt w:val="lowerLetter"/>
      <w:lvlText w:val="%5"/>
      <w:lvlJc w:val="left"/>
      <w:pPr>
        <w:ind w:left="5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87492">
      <w:start w:val="1"/>
      <w:numFmt w:val="lowerRoman"/>
      <w:lvlText w:val="%6"/>
      <w:lvlJc w:val="left"/>
      <w:pPr>
        <w:ind w:left="6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A335A">
      <w:start w:val="1"/>
      <w:numFmt w:val="decimal"/>
      <w:lvlText w:val="%7"/>
      <w:lvlJc w:val="left"/>
      <w:pPr>
        <w:ind w:left="6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0EF9E">
      <w:start w:val="1"/>
      <w:numFmt w:val="lowerLetter"/>
      <w:lvlText w:val="%8"/>
      <w:lvlJc w:val="left"/>
      <w:pPr>
        <w:ind w:left="7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A2E14">
      <w:start w:val="1"/>
      <w:numFmt w:val="lowerRoman"/>
      <w:lvlText w:val="%9"/>
      <w:lvlJc w:val="left"/>
      <w:pPr>
        <w:ind w:left="8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5645E3"/>
    <w:multiLevelType w:val="hybridMultilevel"/>
    <w:tmpl w:val="8D16277E"/>
    <w:lvl w:ilvl="0" w:tplc="AFC251A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5D6355"/>
    <w:multiLevelType w:val="hybridMultilevel"/>
    <w:tmpl w:val="EC18F118"/>
    <w:lvl w:ilvl="0" w:tplc="C9D6B2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E2EC1"/>
    <w:multiLevelType w:val="hybridMultilevel"/>
    <w:tmpl w:val="AC966662"/>
    <w:lvl w:ilvl="0" w:tplc="35AC85CE">
      <w:start w:val="1"/>
      <w:numFmt w:val="decimal"/>
      <w:lvlText w:val="%1."/>
      <w:lvlJc w:val="left"/>
      <w:pPr>
        <w:ind w:left="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56C854">
      <w:start w:val="1"/>
      <w:numFmt w:val="lowerLetter"/>
      <w:lvlText w:val="%2"/>
      <w:lvlJc w:val="left"/>
      <w:pPr>
        <w:ind w:left="2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EE808">
      <w:start w:val="1"/>
      <w:numFmt w:val="lowerRoman"/>
      <w:lvlText w:val="%3"/>
      <w:lvlJc w:val="left"/>
      <w:pPr>
        <w:ind w:left="2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46CC04">
      <w:start w:val="1"/>
      <w:numFmt w:val="decimal"/>
      <w:lvlText w:val="%4"/>
      <w:lvlJc w:val="left"/>
      <w:pPr>
        <w:ind w:left="3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1A21C8">
      <w:start w:val="1"/>
      <w:numFmt w:val="lowerLetter"/>
      <w:lvlText w:val="%5"/>
      <w:lvlJc w:val="left"/>
      <w:pPr>
        <w:ind w:left="4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128AF2">
      <w:start w:val="1"/>
      <w:numFmt w:val="lowerRoman"/>
      <w:lvlText w:val="%6"/>
      <w:lvlJc w:val="left"/>
      <w:pPr>
        <w:ind w:left="4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06CF6C">
      <w:start w:val="1"/>
      <w:numFmt w:val="decimal"/>
      <w:lvlText w:val="%7"/>
      <w:lvlJc w:val="left"/>
      <w:pPr>
        <w:ind w:left="5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847B6E">
      <w:start w:val="1"/>
      <w:numFmt w:val="lowerLetter"/>
      <w:lvlText w:val="%8"/>
      <w:lvlJc w:val="left"/>
      <w:pPr>
        <w:ind w:left="6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DA57F0">
      <w:start w:val="1"/>
      <w:numFmt w:val="lowerRoman"/>
      <w:lvlText w:val="%9"/>
      <w:lvlJc w:val="left"/>
      <w:pPr>
        <w:ind w:left="70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0C5E20"/>
    <w:multiLevelType w:val="hybridMultilevel"/>
    <w:tmpl w:val="DA8A97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80CA2"/>
    <w:multiLevelType w:val="hybridMultilevel"/>
    <w:tmpl w:val="9BDE2C8E"/>
    <w:lvl w:ilvl="0" w:tplc="AFC251A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DC0508"/>
    <w:multiLevelType w:val="hybridMultilevel"/>
    <w:tmpl w:val="73423C08"/>
    <w:lvl w:ilvl="0" w:tplc="8910CEF4">
      <w:start w:val="1"/>
      <w:numFmt w:val="upperRoman"/>
      <w:lvlText w:val="%1.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6E5FC">
      <w:start w:val="1"/>
      <w:numFmt w:val="lowerLetter"/>
      <w:lvlText w:val="%2"/>
      <w:lvlJc w:val="left"/>
      <w:pPr>
        <w:ind w:left="4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A074E">
      <w:start w:val="1"/>
      <w:numFmt w:val="lowerRoman"/>
      <w:lvlText w:val="%3"/>
      <w:lvlJc w:val="left"/>
      <w:pPr>
        <w:ind w:left="5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C158E">
      <w:start w:val="1"/>
      <w:numFmt w:val="decimal"/>
      <w:lvlText w:val="%4"/>
      <w:lvlJc w:val="left"/>
      <w:pPr>
        <w:ind w:left="5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8416E">
      <w:start w:val="1"/>
      <w:numFmt w:val="lowerLetter"/>
      <w:lvlText w:val="%5"/>
      <w:lvlJc w:val="left"/>
      <w:pPr>
        <w:ind w:left="6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61B98">
      <w:start w:val="1"/>
      <w:numFmt w:val="lowerRoman"/>
      <w:lvlText w:val="%6"/>
      <w:lvlJc w:val="left"/>
      <w:pPr>
        <w:ind w:left="7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6D302">
      <w:start w:val="1"/>
      <w:numFmt w:val="decimal"/>
      <w:lvlText w:val="%7"/>
      <w:lvlJc w:val="left"/>
      <w:pPr>
        <w:ind w:left="8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E6A854">
      <w:start w:val="1"/>
      <w:numFmt w:val="lowerLetter"/>
      <w:lvlText w:val="%8"/>
      <w:lvlJc w:val="left"/>
      <w:pPr>
        <w:ind w:left="8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B23D4C">
      <w:start w:val="1"/>
      <w:numFmt w:val="lowerRoman"/>
      <w:lvlText w:val="%9"/>
      <w:lvlJc w:val="left"/>
      <w:pPr>
        <w:ind w:left="9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BD746F"/>
    <w:multiLevelType w:val="hybridMultilevel"/>
    <w:tmpl w:val="3828D304"/>
    <w:lvl w:ilvl="0" w:tplc="EB5264B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6018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3A276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063EC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A079D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469F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8ED9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584B4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26271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860C52"/>
    <w:multiLevelType w:val="hybridMultilevel"/>
    <w:tmpl w:val="BAE80298"/>
    <w:lvl w:ilvl="0" w:tplc="EA2C2AE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86988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4474A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B0EA2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0E2B0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4CA4D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F60E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529E5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0BF5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2325E7"/>
    <w:multiLevelType w:val="hybridMultilevel"/>
    <w:tmpl w:val="9DFC37CA"/>
    <w:lvl w:ilvl="0" w:tplc="AAF042B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7B5289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65503D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920AFB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BDC838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B5C0F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AE2ED1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9D5442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92AC3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465C6C"/>
    <w:multiLevelType w:val="hybridMultilevel"/>
    <w:tmpl w:val="EE002F42"/>
    <w:lvl w:ilvl="0" w:tplc="814E29C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6B9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459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C6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A60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022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A8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F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030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2B75A8"/>
    <w:multiLevelType w:val="hybridMultilevel"/>
    <w:tmpl w:val="2ECEEAA6"/>
    <w:lvl w:ilvl="0" w:tplc="38A68D72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B5E9B"/>
    <w:multiLevelType w:val="hybridMultilevel"/>
    <w:tmpl w:val="621650E8"/>
    <w:lvl w:ilvl="0" w:tplc="5C8E1C6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C0EA0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A8FD8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1E57E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0A7E0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342A7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1EEB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48199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42FAE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8C2DF3"/>
    <w:multiLevelType w:val="hybridMultilevel"/>
    <w:tmpl w:val="128E40DA"/>
    <w:lvl w:ilvl="0" w:tplc="6EA6770A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96AF8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DE1B4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4C72B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243A5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66AEA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B027C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29DA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C4A9C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1"/>
  </w:num>
  <w:num w:numId="5">
    <w:abstractNumId w:val="10"/>
  </w:num>
  <w:num w:numId="6">
    <w:abstractNumId w:val="16"/>
  </w:num>
  <w:num w:numId="7">
    <w:abstractNumId w:val="13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7"/>
  </w:num>
  <w:num w:numId="14">
    <w:abstractNumId w:val="14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FF"/>
    <w:rsid w:val="000F1E01"/>
    <w:rsid w:val="001C2223"/>
    <w:rsid w:val="001E3CCB"/>
    <w:rsid w:val="00214DFF"/>
    <w:rsid w:val="00216DB7"/>
    <w:rsid w:val="0026118D"/>
    <w:rsid w:val="002C4FD6"/>
    <w:rsid w:val="00301025"/>
    <w:rsid w:val="00347415"/>
    <w:rsid w:val="003A5E3A"/>
    <w:rsid w:val="00424E5F"/>
    <w:rsid w:val="00503B84"/>
    <w:rsid w:val="005159EC"/>
    <w:rsid w:val="005437FE"/>
    <w:rsid w:val="00573DC3"/>
    <w:rsid w:val="00640D32"/>
    <w:rsid w:val="007F5EFA"/>
    <w:rsid w:val="00926551"/>
    <w:rsid w:val="0096474E"/>
    <w:rsid w:val="009F0199"/>
    <w:rsid w:val="009F7C62"/>
    <w:rsid w:val="00A16CFF"/>
    <w:rsid w:val="00A77D61"/>
    <w:rsid w:val="00A94669"/>
    <w:rsid w:val="00B01FA3"/>
    <w:rsid w:val="00BF61FE"/>
    <w:rsid w:val="00CD608D"/>
    <w:rsid w:val="00DA25AF"/>
    <w:rsid w:val="00EA7189"/>
    <w:rsid w:val="00F17E07"/>
    <w:rsid w:val="00F3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DBFB"/>
  <w15:docId w15:val="{EDAE11C5-6C81-4F00-A447-3A443FD2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371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63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18D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17E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7E0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elovedcity.com/ireland-qui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urismireland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place/Irelan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reland.com/en/" TargetMode="External"/><Relationship Id="rId10" Type="http://schemas.openxmlformats.org/officeDocument/2006/relationships/hyperlink" Target="https://en.wikipedia.org/wiki/Ire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eland.com/en-u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Barbara Musialik</dc:creator>
  <cp:keywords/>
  <cp:lastModifiedBy>M BS</cp:lastModifiedBy>
  <cp:revision>21</cp:revision>
  <cp:lastPrinted>2020-10-11T18:50:00Z</cp:lastPrinted>
  <dcterms:created xsi:type="dcterms:W3CDTF">2020-10-11T18:53:00Z</dcterms:created>
  <dcterms:modified xsi:type="dcterms:W3CDTF">2023-09-28T18:08:00Z</dcterms:modified>
</cp:coreProperties>
</file>