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E43" w:rsidRDefault="0032283E" w:rsidP="00D67E43">
      <w:pPr>
        <w:pStyle w:val="NormalnyWeb"/>
        <w:spacing w:after="0"/>
        <w:jc w:val="center"/>
        <w:rPr>
          <w:sz w:val="28"/>
          <w:szCs w:val="28"/>
        </w:rPr>
      </w:pPr>
      <w:r>
        <w:rPr>
          <w:sz w:val="28"/>
          <w:szCs w:val="28"/>
        </w:rPr>
        <w:t xml:space="preserve">SZKOŁA PODSTAWOWA </w:t>
      </w:r>
      <w:r w:rsidR="00D67E43">
        <w:rPr>
          <w:sz w:val="28"/>
          <w:szCs w:val="28"/>
        </w:rPr>
        <w:t xml:space="preserve">NR 32 </w:t>
      </w:r>
      <w:r w:rsidR="00D67E43">
        <w:rPr>
          <w:sz w:val="28"/>
          <w:szCs w:val="28"/>
        </w:rPr>
        <w:br/>
        <w:t>im. JANA III SOBIESKIEGO</w:t>
      </w:r>
      <w:r w:rsidR="00D67E43" w:rsidRPr="005C68CC">
        <w:rPr>
          <w:sz w:val="28"/>
          <w:szCs w:val="28"/>
        </w:rPr>
        <w:t xml:space="preserve"> </w:t>
      </w:r>
      <w:r w:rsidR="00D67E43" w:rsidRPr="005C68CC">
        <w:rPr>
          <w:sz w:val="28"/>
          <w:szCs w:val="28"/>
        </w:rPr>
        <w:br/>
        <w:t>UL. CIESZYŃSKA 393</w:t>
      </w:r>
      <w:r w:rsidR="00D67E43">
        <w:rPr>
          <w:sz w:val="28"/>
          <w:szCs w:val="28"/>
        </w:rPr>
        <w:t xml:space="preserve">                                                                  </w:t>
      </w:r>
      <w:r>
        <w:rPr>
          <w:sz w:val="28"/>
          <w:szCs w:val="28"/>
        </w:rPr>
        <w:t xml:space="preserve">                           43-382 BIELSKO-</w:t>
      </w:r>
      <w:r w:rsidR="00D67E43">
        <w:rPr>
          <w:sz w:val="28"/>
          <w:szCs w:val="28"/>
        </w:rPr>
        <w:t>BIAŁA</w:t>
      </w:r>
    </w:p>
    <w:p w:rsidR="00D67E43" w:rsidRPr="005C68CC" w:rsidRDefault="00D67E43" w:rsidP="00D67E43">
      <w:pPr>
        <w:pStyle w:val="NormalnyWeb"/>
        <w:spacing w:after="0"/>
        <w:jc w:val="center"/>
        <w:rPr>
          <w:sz w:val="28"/>
          <w:szCs w:val="28"/>
        </w:rPr>
      </w:pPr>
      <w:r>
        <w:rPr>
          <w:sz w:val="28"/>
          <w:szCs w:val="28"/>
        </w:rPr>
        <w:t xml:space="preserve"> </w:t>
      </w:r>
    </w:p>
    <w:p w:rsidR="00D67E43" w:rsidRDefault="00D67E43" w:rsidP="00D67E43">
      <w:pPr>
        <w:pStyle w:val="NormalnyWeb"/>
        <w:spacing w:after="0"/>
        <w:rPr>
          <w:sz w:val="28"/>
          <w:szCs w:val="28"/>
        </w:rPr>
      </w:pPr>
    </w:p>
    <w:p w:rsidR="00D67E43" w:rsidRPr="005C68CC" w:rsidRDefault="00D67E43" w:rsidP="00D67E43">
      <w:pPr>
        <w:pStyle w:val="NormalnyWeb"/>
        <w:spacing w:after="0"/>
        <w:rPr>
          <w:sz w:val="28"/>
          <w:szCs w:val="28"/>
        </w:rPr>
      </w:pPr>
    </w:p>
    <w:p w:rsidR="00D67E43" w:rsidRPr="005C68CC" w:rsidRDefault="00D67E43" w:rsidP="00D67E43">
      <w:pPr>
        <w:pStyle w:val="NormalnyWeb"/>
        <w:spacing w:after="0"/>
        <w:jc w:val="center"/>
        <w:rPr>
          <w:sz w:val="28"/>
          <w:szCs w:val="28"/>
        </w:rPr>
      </w:pPr>
    </w:p>
    <w:p w:rsidR="00D67E43" w:rsidRPr="001407EF" w:rsidRDefault="00D67E43" w:rsidP="00D67E43">
      <w:pPr>
        <w:pStyle w:val="NormalnyWeb"/>
        <w:spacing w:after="0"/>
        <w:jc w:val="center"/>
        <w:rPr>
          <w:sz w:val="36"/>
          <w:szCs w:val="36"/>
        </w:rPr>
      </w:pPr>
      <w:r w:rsidRPr="001407EF">
        <w:rPr>
          <w:b/>
          <w:bCs/>
          <w:sz w:val="36"/>
          <w:szCs w:val="36"/>
        </w:rPr>
        <w:t xml:space="preserve">OPIS ZASAD </w:t>
      </w:r>
      <w:r w:rsidRPr="001407EF">
        <w:rPr>
          <w:b/>
          <w:bCs/>
          <w:sz w:val="36"/>
          <w:szCs w:val="36"/>
        </w:rPr>
        <w:br/>
        <w:t>METODYCZNEJ INNOWACJI PEDAGOGICZNEJ</w:t>
      </w:r>
    </w:p>
    <w:p w:rsidR="00D67E43" w:rsidRDefault="00D67E43" w:rsidP="00D67E43">
      <w:pPr>
        <w:pStyle w:val="NormalnyWeb"/>
        <w:spacing w:after="0"/>
        <w:jc w:val="center"/>
        <w:rPr>
          <w:sz w:val="32"/>
          <w:szCs w:val="32"/>
        </w:rPr>
      </w:pPr>
      <w:r>
        <w:rPr>
          <w:sz w:val="32"/>
          <w:szCs w:val="32"/>
        </w:rPr>
        <w:t>„</w:t>
      </w:r>
      <w:r w:rsidRPr="001407EF">
        <w:rPr>
          <w:sz w:val="32"/>
          <w:szCs w:val="32"/>
        </w:rPr>
        <w:t>Kolorowe piłki – zabawy z żonglowaniem i kodowaniem</w:t>
      </w:r>
      <w:r>
        <w:rPr>
          <w:sz w:val="32"/>
          <w:szCs w:val="32"/>
        </w:rPr>
        <w:t>”</w:t>
      </w:r>
    </w:p>
    <w:p w:rsidR="00D67E43" w:rsidRDefault="00D67E43" w:rsidP="00D67E43">
      <w:pPr>
        <w:pStyle w:val="NormalnyWeb"/>
        <w:spacing w:after="0"/>
        <w:jc w:val="center"/>
        <w:rPr>
          <w:sz w:val="32"/>
          <w:szCs w:val="32"/>
        </w:rPr>
      </w:pPr>
    </w:p>
    <w:p w:rsidR="00D67E43" w:rsidRPr="001407EF" w:rsidRDefault="00D67E43" w:rsidP="00D67E43">
      <w:pPr>
        <w:pStyle w:val="NormalnyWeb"/>
        <w:spacing w:after="0"/>
        <w:jc w:val="center"/>
        <w:rPr>
          <w:sz w:val="32"/>
          <w:szCs w:val="32"/>
        </w:rPr>
      </w:pPr>
    </w:p>
    <w:p w:rsidR="00D67E43" w:rsidRDefault="00D67E43" w:rsidP="00D67E43">
      <w:pPr>
        <w:pStyle w:val="Tekstpodstawowy"/>
        <w:jc w:val="right"/>
        <w:rPr>
          <w:b/>
          <w:sz w:val="28"/>
        </w:rPr>
      </w:pPr>
      <w:r>
        <w:rPr>
          <w:b/>
          <w:sz w:val="28"/>
        </w:rPr>
        <w:t xml:space="preserve">MIEJSCE REALIZACJI: </w:t>
      </w:r>
    </w:p>
    <w:p w:rsidR="00D67E43" w:rsidRDefault="00D67E43" w:rsidP="00D67E43">
      <w:pPr>
        <w:pStyle w:val="Tekstpodstawowy"/>
        <w:jc w:val="right"/>
        <w:rPr>
          <w:sz w:val="28"/>
        </w:rPr>
      </w:pPr>
      <w:r>
        <w:rPr>
          <w:sz w:val="28"/>
        </w:rPr>
        <w:t xml:space="preserve">SZKOŁA PODSTAWOWA NR 32 </w:t>
      </w:r>
      <w:r>
        <w:rPr>
          <w:sz w:val="28"/>
        </w:rPr>
        <w:br/>
        <w:t>IM. JANA III SOBIESKIEGO</w:t>
      </w:r>
    </w:p>
    <w:p w:rsidR="00D67E43" w:rsidRDefault="00D67E43" w:rsidP="00D67E43">
      <w:pPr>
        <w:ind w:left="1416" w:firstLine="708"/>
        <w:jc w:val="right"/>
        <w:rPr>
          <w:rFonts w:ascii="Calibri" w:eastAsia="Calibri" w:hAnsi="Calibri" w:cs="Times New Roman"/>
          <w:sz w:val="28"/>
        </w:rPr>
      </w:pPr>
      <w:r>
        <w:rPr>
          <w:rFonts w:ascii="Calibri" w:eastAsia="Calibri" w:hAnsi="Calibri" w:cs="Times New Roman"/>
          <w:sz w:val="28"/>
        </w:rPr>
        <w:t>UL. CIESZYŃSKA 393</w:t>
      </w:r>
      <w:r>
        <w:rPr>
          <w:sz w:val="28"/>
        </w:rPr>
        <w:t xml:space="preserve">                                                                        </w:t>
      </w:r>
      <w:r>
        <w:rPr>
          <w:rFonts w:ascii="Calibri" w:eastAsia="Calibri" w:hAnsi="Calibri" w:cs="Times New Roman"/>
          <w:sz w:val="28"/>
        </w:rPr>
        <w:t>43-382 BIELSKO-BIAŁA</w:t>
      </w:r>
    </w:p>
    <w:p w:rsidR="00D67E43" w:rsidRDefault="00D67E43" w:rsidP="00D67E43">
      <w:pPr>
        <w:rPr>
          <w:rFonts w:ascii="Calibri" w:eastAsia="Calibri" w:hAnsi="Calibri" w:cs="Times New Roman"/>
          <w:b/>
          <w:sz w:val="28"/>
        </w:rPr>
      </w:pPr>
    </w:p>
    <w:p w:rsidR="00D67E43" w:rsidRDefault="00D67E43" w:rsidP="00D67E43">
      <w:pPr>
        <w:jc w:val="right"/>
        <w:rPr>
          <w:sz w:val="28"/>
        </w:rPr>
      </w:pPr>
      <w:r>
        <w:rPr>
          <w:rFonts w:ascii="Calibri" w:eastAsia="Calibri" w:hAnsi="Calibri" w:cs="Times New Roman"/>
          <w:b/>
          <w:sz w:val="28"/>
        </w:rPr>
        <w:t>CZAS REALIZACJI:</w:t>
      </w:r>
      <w:r>
        <w:rPr>
          <w:rFonts w:ascii="Calibri" w:eastAsia="Calibri" w:hAnsi="Calibri" w:cs="Times New Roman"/>
          <w:sz w:val="28"/>
        </w:rPr>
        <w:t xml:space="preserve"> </w:t>
      </w:r>
    </w:p>
    <w:p w:rsidR="00D67E43" w:rsidRPr="001407EF" w:rsidRDefault="00D67E43" w:rsidP="00D67E43">
      <w:pPr>
        <w:jc w:val="right"/>
        <w:rPr>
          <w:rFonts w:ascii="Calibri" w:eastAsia="Calibri" w:hAnsi="Calibri" w:cs="Times New Roman"/>
          <w:sz w:val="28"/>
        </w:rPr>
      </w:pPr>
      <w:r w:rsidRPr="001407EF">
        <w:rPr>
          <w:rFonts w:ascii="Calibri" w:eastAsia="Calibri" w:hAnsi="Calibri" w:cs="Times New Roman"/>
          <w:sz w:val="28"/>
        </w:rPr>
        <w:t xml:space="preserve">ROK </w:t>
      </w:r>
      <w:r w:rsidRPr="001407EF">
        <w:rPr>
          <w:rFonts w:ascii="Times New Roman" w:eastAsia="Calibri" w:hAnsi="Times New Roman" w:cs="Times New Roman"/>
          <w:sz w:val="28"/>
        </w:rPr>
        <w:t>SZKOLNY</w:t>
      </w:r>
      <w:r w:rsidRPr="001407EF">
        <w:rPr>
          <w:rFonts w:ascii="Calibri" w:eastAsia="Calibri" w:hAnsi="Calibri" w:cs="Times New Roman"/>
          <w:sz w:val="28"/>
        </w:rPr>
        <w:t xml:space="preserve"> 2021/2022</w:t>
      </w:r>
    </w:p>
    <w:p w:rsidR="00D67E43" w:rsidRDefault="00D67E43" w:rsidP="00D67E43">
      <w:pPr>
        <w:rPr>
          <w:rFonts w:ascii="Calibri" w:eastAsia="Calibri" w:hAnsi="Calibri" w:cs="Times New Roman"/>
          <w:b/>
          <w:sz w:val="28"/>
        </w:rPr>
      </w:pPr>
    </w:p>
    <w:p w:rsidR="00D67E43" w:rsidRDefault="00D67E43" w:rsidP="00D67E43">
      <w:pPr>
        <w:jc w:val="right"/>
        <w:rPr>
          <w:rFonts w:ascii="Calibri" w:eastAsia="Calibri" w:hAnsi="Calibri" w:cs="Times New Roman"/>
          <w:b/>
          <w:sz w:val="28"/>
        </w:rPr>
      </w:pPr>
      <w:r>
        <w:rPr>
          <w:rFonts w:ascii="Calibri" w:eastAsia="Calibri" w:hAnsi="Calibri" w:cs="Times New Roman"/>
          <w:b/>
          <w:sz w:val="28"/>
        </w:rPr>
        <w:t>OPRACOWAŁ</w:t>
      </w:r>
      <w:r>
        <w:rPr>
          <w:b/>
          <w:sz w:val="28"/>
        </w:rPr>
        <w:t>A</w:t>
      </w:r>
      <w:r>
        <w:rPr>
          <w:rFonts w:ascii="Calibri" w:eastAsia="Calibri" w:hAnsi="Calibri" w:cs="Times New Roman"/>
          <w:b/>
          <w:sz w:val="28"/>
        </w:rPr>
        <w:t>:</w:t>
      </w:r>
    </w:p>
    <w:p w:rsidR="00D67E43" w:rsidRPr="001407EF" w:rsidRDefault="00D67E43" w:rsidP="00D67E43">
      <w:pPr>
        <w:jc w:val="right"/>
        <w:rPr>
          <w:rFonts w:ascii="Times New Roman" w:eastAsia="Calibri" w:hAnsi="Times New Roman" w:cs="Times New Roman"/>
          <w:sz w:val="28"/>
        </w:rPr>
      </w:pPr>
      <w:r w:rsidRPr="001407EF">
        <w:rPr>
          <w:rFonts w:ascii="Times New Roman" w:hAnsi="Times New Roman" w:cs="Times New Roman"/>
          <w:sz w:val="28"/>
        </w:rPr>
        <w:t xml:space="preserve"> RENATA MAŁYSZ</w:t>
      </w:r>
    </w:p>
    <w:p w:rsidR="00D67E43" w:rsidRDefault="00D67E43" w:rsidP="00D67E43">
      <w:pPr>
        <w:rPr>
          <w:rFonts w:ascii="Calibri" w:eastAsia="Calibri" w:hAnsi="Calibri" w:cs="Times New Roman"/>
          <w:sz w:val="28"/>
        </w:rPr>
      </w:pPr>
    </w:p>
    <w:p w:rsidR="00D67E43" w:rsidRDefault="00D67E43" w:rsidP="00D67E43">
      <w:pPr>
        <w:jc w:val="center"/>
        <w:rPr>
          <w:rFonts w:ascii="Calibri" w:eastAsia="Calibri" w:hAnsi="Calibri" w:cs="Times New Roman"/>
          <w:sz w:val="28"/>
        </w:rPr>
      </w:pPr>
      <w:r>
        <w:rPr>
          <w:rFonts w:ascii="Calibri" w:eastAsia="Calibri" w:hAnsi="Calibri" w:cs="Times New Roman"/>
          <w:sz w:val="28"/>
        </w:rPr>
        <w:t>BIELSKO-BIAŁA    2021</w:t>
      </w:r>
    </w:p>
    <w:p w:rsidR="00D67E43" w:rsidRDefault="00D67E43" w:rsidP="00D67E43">
      <w:pPr>
        <w:pStyle w:val="Default"/>
        <w:rPr>
          <w:rFonts w:ascii="Times New Roman" w:hAnsi="Times New Roman" w:cs="Times New Roman"/>
          <w:b/>
          <w:bCs/>
        </w:rPr>
      </w:pPr>
    </w:p>
    <w:p w:rsidR="00D67E43" w:rsidRPr="00AB572B" w:rsidRDefault="00D67E43" w:rsidP="00D67E43">
      <w:pPr>
        <w:pStyle w:val="Default"/>
        <w:rPr>
          <w:rFonts w:ascii="Times New Roman" w:hAnsi="Times New Roman" w:cs="Times New Roman"/>
          <w:b/>
          <w:bCs/>
        </w:rPr>
      </w:pPr>
      <w:r w:rsidRPr="00AB572B">
        <w:rPr>
          <w:rFonts w:ascii="Times New Roman" w:hAnsi="Times New Roman" w:cs="Times New Roman"/>
          <w:b/>
          <w:bCs/>
        </w:rPr>
        <w:lastRenderedPageBreak/>
        <w:t>WARUNKI REALIZACJI:</w:t>
      </w:r>
    </w:p>
    <w:p w:rsidR="00D67E43" w:rsidRDefault="00D67E43" w:rsidP="00D67E43">
      <w:pPr>
        <w:pStyle w:val="Default"/>
        <w:rPr>
          <w:rFonts w:ascii="Times New Roman" w:hAnsi="Times New Roman" w:cs="Times New Roman"/>
          <w:bCs/>
        </w:rPr>
      </w:pPr>
    </w:p>
    <w:p w:rsidR="00D67E43" w:rsidRPr="004E6E2D" w:rsidRDefault="00D67E43" w:rsidP="00D67E43">
      <w:pPr>
        <w:pStyle w:val="Default"/>
        <w:rPr>
          <w:rFonts w:ascii="Times New Roman" w:hAnsi="Times New Roman" w:cs="Times New Roman"/>
          <w:bCs/>
        </w:rPr>
      </w:pPr>
    </w:p>
    <w:p w:rsidR="00D67E43" w:rsidRPr="005C68CC" w:rsidRDefault="00D67E43" w:rsidP="00D67E43">
      <w:pPr>
        <w:autoSpaceDE w:val="0"/>
        <w:autoSpaceDN w:val="0"/>
        <w:adjustRightInd w:val="0"/>
        <w:spacing w:after="0" w:line="240" w:lineRule="auto"/>
        <w:rPr>
          <w:rFonts w:ascii="Times New Roman" w:hAnsi="Times New Roman" w:cs="Times New Roman"/>
          <w:bCs/>
          <w:sz w:val="24"/>
          <w:szCs w:val="24"/>
        </w:rPr>
      </w:pPr>
      <w:r w:rsidRPr="005C68CC">
        <w:rPr>
          <w:rFonts w:ascii="Times New Roman" w:hAnsi="Times New Roman" w:cs="Times New Roman"/>
          <w:b/>
          <w:bCs/>
          <w:sz w:val="24"/>
          <w:szCs w:val="24"/>
        </w:rPr>
        <w:t xml:space="preserve">Autor innowacji: </w:t>
      </w:r>
      <w:r w:rsidRPr="005C68CC">
        <w:rPr>
          <w:rFonts w:ascii="Times New Roman" w:hAnsi="Times New Roman" w:cs="Times New Roman"/>
          <w:bCs/>
          <w:sz w:val="24"/>
          <w:szCs w:val="24"/>
        </w:rPr>
        <w:t>mgr</w:t>
      </w:r>
      <w:r w:rsidRPr="005C68CC">
        <w:rPr>
          <w:rFonts w:ascii="Times New Roman" w:hAnsi="Times New Roman" w:cs="Times New Roman"/>
          <w:b/>
          <w:bCs/>
          <w:sz w:val="24"/>
          <w:szCs w:val="24"/>
        </w:rPr>
        <w:t xml:space="preserve"> </w:t>
      </w:r>
      <w:r w:rsidRPr="005C68CC">
        <w:rPr>
          <w:rFonts w:ascii="Times New Roman" w:hAnsi="Times New Roman" w:cs="Times New Roman"/>
          <w:bCs/>
          <w:sz w:val="24"/>
          <w:szCs w:val="24"/>
        </w:rPr>
        <w:t>Renata Małysz – nauczyciel edukacji wczesnoszkolnej</w:t>
      </w:r>
    </w:p>
    <w:p w:rsidR="00D67E43" w:rsidRPr="005C68CC" w:rsidRDefault="00D67E43" w:rsidP="00D67E43">
      <w:pPr>
        <w:autoSpaceDE w:val="0"/>
        <w:autoSpaceDN w:val="0"/>
        <w:adjustRightInd w:val="0"/>
        <w:spacing w:after="0" w:line="240" w:lineRule="auto"/>
        <w:rPr>
          <w:rFonts w:ascii="Times New Roman" w:hAnsi="Times New Roman" w:cs="Times New Roman"/>
          <w:sz w:val="24"/>
          <w:szCs w:val="24"/>
        </w:rPr>
      </w:pPr>
    </w:p>
    <w:p w:rsidR="00D67E43" w:rsidRPr="00F048A2" w:rsidRDefault="00D67E43" w:rsidP="00D67E43">
      <w:pPr>
        <w:autoSpaceDE w:val="0"/>
        <w:autoSpaceDN w:val="0"/>
        <w:adjustRightInd w:val="0"/>
        <w:spacing w:after="0" w:line="240" w:lineRule="auto"/>
        <w:rPr>
          <w:rFonts w:ascii="Times New Roman" w:hAnsi="Times New Roman" w:cs="Times New Roman"/>
          <w:bCs/>
          <w:sz w:val="24"/>
          <w:szCs w:val="24"/>
        </w:rPr>
      </w:pPr>
      <w:r w:rsidRPr="005C68CC">
        <w:rPr>
          <w:rFonts w:ascii="Times New Roman" w:hAnsi="Times New Roman" w:cs="Times New Roman"/>
          <w:b/>
          <w:bCs/>
          <w:sz w:val="24"/>
          <w:szCs w:val="24"/>
        </w:rPr>
        <w:t xml:space="preserve">Osoba wprowadzająca innowację: </w:t>
      </w:r>
      <w:r w:rsidRPr="005C68CC">
        <w:rPr>
          <w:rFonts w:ascii="Times New Roman" w:hAnsi="Times New Roman" w:cs="Times New Roman"/>
          <w:bCs/>
          <w:sz w:val="24"/>
          <w:szCs w:val="24"/>
        </w:rPr>
        <w:t>Renata Małysz</w:t>
      </w:r>
    </w:p>
    <w:p w:rsidR="00D67E43" w:rsidRPr="005C68CC" w:rsidRDefault="00D67E43" w:rsidP="00D67E43">
      <w:pPr>
        <w:pStyle w:val="NormalnyWeb"/>
        <w:spacing w:after="0"/>
      </w:pPr>
      <w:r w:rsidRPr="005C68CC">
        <w:rPr>
          <w:b/>
          <w:bCs/>
        </w:rPr>
        <w:t xml:space="preserve">Tytuł innowacji: </w:t>
      </w:r>
      <w:r w:rsidRPr="009645D4">
        <w:t>„Kolorowe piłki – zabawy z żonglowaniem i kodowaniem”</w:t>
      </w:r>
    </w:p>
    <w:p w:rsidR="00D67E43" w:rsidRDefault="00D67E43" w:rsidP="00D67E43">
      <w:pPr>
        <w:autoSpaceDE w:val="0"/>
        <w:autoSpaceDN w:val="0"/>
        <w:adjustRightInd w:val="0"/>
        <w:spacing w:after="0" w:line="240" w:lineRule="auto"/>
        <w:rPr>
          <w:rFonts w:ascii="Times New Roman" w:hAnsi="Times New Roman" w:cs="Times New Roman"/>
          <w:sz w:val="24"/>
          <w:szCs w:val="24"/>
        </w:rPr>
      </w:pPr>
      <w:r w:rsidRPr="005C68CC">
        <w:rPr>
          <w:rFonts w:ascii="Times New Roman" w:hAnsi="Times New Roman" w:cs="Times New Roman"/>
          <w:b/>
          <w:bCs/>
          <w:sz w:val="24"/>
          <w:szCs w:val="24"/>
        </w:rPr>
        <w:t xml:space="preserve">Rodzaj innowacji: </w:t>
      </w:r>
      <w:r>
        <w:rPr>
          <w:rFonts w:ascii="Times New Roman" w:hAnsi="Times New Roman" w:cs="Times New Roman"/>
          <w:sz w:val="24"/>
          <w:szCs w:val="24"/>
        </w:rPr>
        <w:t>innowacja metodyczna</w:t>
      </w:r>
    </w:p>
    <w:p w:rsidR="00D67E43" w:rsidRPr="005C68CC" w:rsidRDefault="00D67E43" w:rsidP="00D67E43">
      <w:pPr>
        <w:autoSpaceDE w:val="0"/>
        <w:autoSpaceDN w:val="0"/>
        <w:adjustRightInd w:val="0"/>
        <w:spacing w:after="0" w:line="240" w:lineRule="auto"/>
        <w:rPr>
          <w:rFonts w:ascii="Times New Roman" w:hAnsi="Times New Roman" w:cs="Times New Roman"/>
          <w:sz w:val="24"/>
          <w:szCs w:val="24"/>
        </w:rPr>
      </w:pPr>
    </w:p>
    <w:p w:rsidR="00D67E43" w:rsidRDefault="00D67E43" w:rsidP="00D67E43">
      <w:pPr>
        <w:autoSpaceDE w:val="0"/>
        <w:autoSpaceDN w:val="0"/>
        <w:adjustRightInd w:val="0"/>
        <w:spacing w:after="0" w:line="240" w:lineRule="auto"/>
        <w:rPr>
          <w:rFonts w:ascii="Times New Roman" w:hAnsi="Times New Roman" w:cs="Times New Roman"/>
          <w:sz w:val="24"/>
          <w:szCs w:val="24"/>
        </w:rPr>
      </w:pPr>
      <w:r w:rsidRPr="00C832B8">
        <w:rPr>
          <w:rFonts w:ascii="Times New Roman" w:hAnsi="Times New Roman" w:cs="Times New Roman"/>
          <w:b/>
          <w:sz w:val="24"/>
          <w:szCs w:val="24"/>
        </w:rPr>
        <w:t>Miejsce realizacji:</w:t>
      </w:r>
      <w:r>
        <w:rPr>
          <w:rFonts w:ascii="Times New Roman" w:hAnsi="Times New Roman" w:cs="Times New Roman"/>
          <w:sz w:val="24"/>
          <w:szCs w:val="24"/>
        </w:rPr>
        <w:t xml:space="preserve"> Szkoła Podstawowa nr 32</w:t>
      </w:r>
    </w:p>
    <w:p w:rsidR="00D67E43" w:rsidRPr="005C68CC" w:rsidRDefault="00D67E43" w:rsidP="00D67E43">
      <w:pPr>
        <w:autoSpaceDE w:val="0"/>
        <w:autoSpaceDN w:val="0"/>
        <w:adjustRightInd w:val="0"/>
        <w:spacing w:after="0" w:line="240" w:lineRule="auto"/>
        <w:rPr>
          <w:rFonts w:ascii="Times New Roman" w:hAnsi="Times New Roman" w:cs="Times New Roman"/>
          <w:sz w:val="24"/>
          <w:szCs w:val="24"/>
        </w:rPr>
      </w:pPr>
    </w:p>
    <w:p w:rsidR="00D67E43" w:rsidRPr="005C68CC" w:rsidRDefault="00D67E43" w:rsidP="00D67E43">
      <w:pPr>
        <w:autoSpaceDE w:val="0"/>
        <w:autoSpaceDN w:val="0"/>
        <w:adjustRightInd w:val="0"/>
        <w:spacing w:after="0" w:line="240" w:lineRule="auto"/>
        <w:rPr>
          <w:rFonts w:ascii="Times New Roman" w:hAnsi="Times New Roman" w:cs="Times New Roman"/>
          <w:sz w:val="24"/>
          <w:szCs w:val="24"/>
        </w:rPr>
      </w:pPr>
      <w:r w:rsidRPr="005C68CC">
        <w:rPr>
          <w:rFonts w:ascii="Times New Roman" w:hAnsi="Times New Roman" w:cs="Times New Roman"/>
          <w:b/>
          <w:bCs/>
          <w:sz w:val="24"/>
          <w:szCs w:val="24"/>
        </w:rPr>
        <w:t xml:space="preserve">Czas </w:t>
      </w:r>
      <w:r>
        <w:rPr>
          <w:rFonts w:ascii="Times New Roman" w:hAnsi="Times New Roman" w:cs="Times New Roman"/>
          <w:b/>
          <w:bCs/>
          <w:sz w:val="24"/>
          <w:szCs w:val="24"/>
        </w:rPr>
        <w:t>trwania innowacji</w:t>
      </w:r>
      <w:r w:rsidRPr="005C68CC">
        <w:rPr>
          <w:rFonts w:ascii="Times New Roman" w:hAnsi="Times New Roman" w:cs="Times New Roman"/>
          <w:b/>
          <w:bCs/>
          <w:sz w:val="24"/>
          <w:szCs w:val="24"/>
        </w:rPr>
        <w:t xml:space="preserve">: </w:t>
      </w:r>
      <w:r w:rsidRPr="005C68CC">
        <w:rPr>
          <w:rFonts w:ascii="Times New Roman" w:hAnsi="Times New Roman" w:cs="Times New Roman"/>
          <w:sz w:val="24"/>
          <w:szCs w:val="24"/>
        </w:rPr>
        <w:t xml:space="preserve">Innowacja trwa od </w:t>
      </w:r>
      <w:r>
        <w:rPr>
          <w:rFonts w:ascii="Times New Roman" w:hAnsi="Times New Roman" w:cs="Times New Roman"/>
          <w:sz w:val="24"/>
          <w:szCs w:val="24"/>
        </w:rPr>
        <w:t>września 2021 roku, do czerwca 2022</w:t>
      </w:r>
    </w:p>
    <w:p w:rsidR="00D67E43" w:rsidRPr="005C68CC" w:rsidRDefault="00D67E43" w:rsidP="00D67E43">
      <w:pPr>
        <w:autoSpaceDE w:val="0"/>
        <w:autoSpaceDN w:val="0"/>
        <w:adjustRightInd w:val="0"/>
        <w:spacing w:after="0" w:line="240" w:lineRule="auto"/>
        <w:rPr>
          <w:rFonts w:ascii="Times New Roman" w:hAnsi="Times New Roman" w:cs="Times New Roman"/>
          <w:sz w:val="24"/>
          <w:szCs w:val="24"/>
        </w:rPr>
      </w:pPr>
    </w:p>
    <w:p w:rsidR="00D67E43" w:rsidRPr="005C68CC" w:rsidRDefault="00D67E43" w:rsidP="00D67E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Uczestnicy innowacji</w:t>
      </w:r>
      <w:r w:rsidRPr="005C68CC">
        <w:rPr>
          <w:rFonts w:ascii="Times New Roman" w:hAnsi="Times New Roman" w:cs="Times New Roman"/>
          <w:b/>
          <w:bCs/>
          <w:sz w:val="24"/>
          <w:szCs w:val="24"/>
        </w:rPr>
        <w:t xml:space="preserve">: </w:t>
      </w:r>
      <w:r>
        <w:rPr>
          <w:rFonts w:ascii="Times New Roman" w:hAnsi="Times New Roman" w:cs="Times New Roman"/>
          <w:sz w:val="24"/>
          <w:szCs w:val="24"/>
        </w:rPr>
        <w:t>uczniowie klasy 1a</w:t>
      </w:r>
      <w:r w:rsidRPr="005C68CC">
        <w:rPr>
          <w:rFonts w:ascii="Times New Roman" w:hAnsi="Times New Roman" w:cs="Times New Roman"/>
          <w:sz w:val="24"/>
          <w:szCs w:val="24"/>
        </w:rPr>
        <w:t xml:space="preserve"> szkoły podstawowej.</w:t>
      </w:r>
    </w:p>
    <w:p w:rsidR="00D67E43" w:rsidRPr="005C68CC" w:rsidRDefault="00D67E43" w:rsidP="00D67E43">
      <w:pPr>
        <w:autoSpaceDE w:val="0"/>
        <w:autoSpaceDN w:val="0"/>
        <w:adjustRightInd w:val="0"/>
        <w:spacing w:after="0" w:line="240" w:lineRule="auto"/>
        <w:rPr>
          <w:rFonts w:ascii="Times New Roman" w:hAnsi="Times New Roman" w:cs="Times New Roman"/>
          <w:sz w:val="24"/>
          <w:szCs w:val="24"/>
        </w:rPr>
      </w:pPr>
    </w:p>
    <w:p w:rsidR="00D67E43" w:rsidRPr="005C68CC" w:rsidRDefault="00D67E43" w:rsidP="00D67E43">
      <w:pPr>
        <w:autoSpaceDE w:val="0"/>
        <w:autoSpaceDN w:val="0"/>
        <w:adjustRightInd w:val="0"/>
        <w:spacing w:after="0" w:line="240" w:lineRule="auto"/>
        <w:rPr>
          <w:rFonts w:ascii="Times New Roman" w:hAnsi="Times New Roman" w:cs="Times New Roman"/>
          <w:sz w:val="24"/>
          <w:szCs w:val="24"/>
        </w:rPr>
      </w:pPr>
      <w:r w:rsidRPr="005C68CC">
        <w:rPr>
          <w:rFonts w:ascii="Times New Roman" w:hAnsi="Times New Roman" w:cs="Times New Roman"/>
          <w:b/>
          <w:sz w:val="24"/>
          <w:szCs w:val="24"/>
        </w:rPr>
        <w:t>Realizacja:</w:t>
      </w:r>
      <w:r w:rsidRPr="005C68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68CC">
        <w:rPr>
          <w:rFonts w:ascii="Times New Roman" w:hAnsi="Times New Roman" w:cs="Times New Roman"/>
          <w:sz w:val="24"/>
          <w:szCs w:val="24"/>
        </w:rPr>
        <w:t>zajęcia dodatkowe</w:t>
      </w:r>
      <w:r>
        <w:rPr>
          <w:rFonts w:ascii="Times New Roman" w:hAnsi="Times New Roman" w:cs="Times New Roman"/>
          <w:sz w:val="24"/>
          <w:szCs w:val="24"/>
        </w:rPr>
        <w:t>/kółko</w:t>
      </w:r>
      <w:r w:rsidRPr="005C68CC">
        <w:rPr>
          <w:rFonts w:ascii="Times New Roman" w:hAnsi="Times New Roman" w:cs="Times New Roman"/>
          <w:sz w:val="24"/>
          <w:szCs w:val="24"/>
        </w:rPr>
        <w:t xml:space="preserve"> dla chętnych uczniów - 1 godzina w tygodniu, </w:t>
      </w:r>
    </w:p>
    <w:p w:rsidR="00D67E43" w:rsidRPr="005C68CC" w:rsidRDefault="00D67E43" w:rsidP="00D67E43">
      <w:pPr>
        <w:autoSpaceDE w:val="0"/>
        <w:autoSpaceDN w:val="0"/>
        <w:adjustRightInd w:val="0"/>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        - zajęcia w klasie 1</w:t>
      </w:r>
      <w:r w:rsidRPr="005C68CC">
        <w:rPr>
          <w:rFonts w:ascii="Times New Roman" w:hAnsi="Times New Roman" w:cs="Times New Roman"/>
          <w:sz w:val="24"/>
          <w:szCs w:val="24"/>
        </w:rPr>
        <w:t>a</w:t>
      </w:r>
      <w:r>
        <w:rPr>
          <w:rFonts w:ascii="Times New Roman" w:hAnsi="Times New Roman" w:cs="Times New Roman"/>
          <w:sz w:val="24"/>
          <w:szCs w:val="24"/>
        </w:rPr>
        <w:t xml:space="preserve"> - okazjonalnie</w:t>
      </w:r>
      <w:r w:rsidRPr="005C68CC">
        <w:rPr>
          <w:rFonts w:ascii="Times New Roman" w:hAnsi="Times New Roman" w:cs="Times New Roman"/>
          <w:sz w:val="24"/>
          <w:szCs w:val="24"/>
        </w:rPr>
        <w:t>.</w:t>
      </w:r>
    </w:p>
    <w:p w:rsidR="00D67E43" w:rsidRPr="005C68CC" w:rsidRDefault="00D67E43" w:rsidP="00D67E43">
      <w:pPr>
        <w:autoSpaceDE w:val="0"/>
        <w:autoSpaceDN w:val="0"/>
        <w:adjustRightInd w:val="0"/>
        <w:spacing w:after="0" w:line="240" w:lineRule="auto"/>
        <w:rPr>
          <w:rFonts w:ascii="Times New Roman" w:hAnsi="Times New Roman" w:cs="Times New Roman"/>
          <w:sz w:val="24"/>
          <w:szCs w:val="24"/>
        </w:rPr>
      </w:pPr>
    </w:p>
    <w:p w:rsidR="00D67E43" w:rsidRPr="005C68CC" w:rsidRDefault="00D67E43" w:rsidP="00D67E43">
      <w:pPr>
        <w:autoSpaceDE w:val="0"/>
        <w:autoSpaceDN w:val="0"/>
        <w:adjustRightInd w:val="0"/>
        <w:spacing w:after="0" w:line="240" w:lineRule="auto"/>
        <w:rPr>
          <w:rFonts w:ascii="Times New Roman" w:hAnsi="Times New Roman" w:cs="Times New Roman"/>
          <w:sz w:val="24"/>
          <w:szCs w:val="24"/>
        </w:rPr>
      </w:pPr>
    </w:p>
    <w:p w:rsidR="00D67E43" w:rsidRPr="005C68CC" w:rsidRDefault="00D67E43" w:rsidP="00D67E43">
      <w:pPr>
        <w:autoSpaceDE w:val="0"/>
        <w:autoSpaceDN w:val="0"/>
        <w:adjustRightInd w:val="0"/>
        <w:spacing w:after="0" w:line="240" w:lineRule="auto"/>
        <w:rPr>
          <w:rFonts w:ascii="Times New Roman" w:hAnsi="Times New Roman" w:cs="Times New Roman"/>
          <w:sz w:val="24"/>
          <w:szCs w:val="24"/>
        </w:rPr>
      </w:pPr>
    </w:p>
    <w:p w:rsidR="00D67E43" w:rsidRPr="005C68CC" w:rsidRDefault="00D67E43" w:rsidP="00D67E43">
      <w:pPr>
        <w:autoSpaceDE w:val="0"/>
        <w:autoSpaceDN w:val="0"/>
        <w:adjustRightInd w:val="0"/>
        <w:spacing w:after="0" w:line="240" w:lineRule="auto"/>
        <w:rPr>
          <w:rFonts w:ascii="Times New Roman" w:hAnsi="Times New Roman" w:cs="Times New Roman"/>
          <w:sz w:val="24"/>
          <w:szCs w:val="24"/>
        </w:rPr>
      </w:pPr>
    </w:p>
    <w:p w:rsidR="00D67E43" w:rsidRPr="005C68CC" w:rsidRDefault="00D67E43" w:rsidP="00D67E43">
      <w:pPr>
        <w:autoSpaceDE w:val="0"/>
        <w:autoSpaceDN w:val="0"/>
        <w:adjustRightInd w:val="0"/>
        <w:spacing w:after="0" w:line="240" w:lineRule="auto"/>
        <w:rPr>
          <w:rFonts w:ascii="Times New Roman" w:hAnsi="Times New Roman" w:cs="Times New Roman"/>
          <w:sz w:val="24"/>
          <w:szCs w:val="24"/>
        </w:rPr>
      </w:pPr>
    </w:p>
    <w:p w:rsidR="00D67E43" w:rsidRPr="005C68CC" w:rsidRDefault="00D67E43" w:rsidP="00D67E43">
      <w:pPr>
        <w:autoSpaceDE w:val="0"/>
        <w:autoSpaceDN w:val="0"/>
        <w:adjustRightInd w:val="0"/>
        <w:spacing w:after="0" w:line="240" w:lineRule="auto"/>
        <w:rPr>
          <w:rFonts w:ascii="Times New Roman" w:hAnsi="Times New Roman" w:cs="Times New Roman"/>
          <w:sz w:val="24"/>
          <w:szCs w:val="24"/>
        </w:rPr>
      </w:pPr>
    </w:p>
    <w:p w:rsidR="00D67E43" w:rsidRPr="005C68CC" w:rsidRDefault="00D67E43" w:rsidP="00D67E43">
      <w:pPr>
        <w:autoSpaceDE w:val="0"/>
        <w:autoSpaceDN w:val="0"/>
        <w:adjustRightInd w:val="0"/>
        <w:spacing w:after="0" w:line="240" w:lineRule="auto"/>
        <w:rPr>
          <w:rFonts w:ascii="Times New Roman" w:hAnsi="Times New Roman" w:cs="Times New Roman"/>
          <w:sz w:val="24"/>
          <w:szCs w:val="24"/>
        </w:rPr>
      </w:pPr>
    </w:p>
    <w:p w:rsidR="00D67E43" w:rsidRPr="0058009F" w:rsidRDefault="00D67E43" w:rsidP="00D67E43">
      <w:pPr>
        <w:autoSpaceDE w:val="0"/>
        <w:autoSpaceDN w:val="0"/>
        <w:adjustRightInd w:val="0"/>
        <w:spacing w:after="0" w:line="240" w:lineRule="auto"/>
        <w:jc w:val="both"/>
        <w:rPr>
          <w:rFonts w:ascii="Times New Roman" w:hAnsi="Times New Roman" w:cs="Times New Roman"/>
          <w:b/>
          <w:sz w:val="28"/>
          <w:szCs w:val="28"/>
        </w:rPr>
      </w:pPr>
      <w:r w:rsidRPr="0058009F">
        <w:rPr>
          <w:rFonts w:ascii="Times New Roman" w:hAnsi="Times New Roman" w:cs="Times New Roman"/>
          <w:b/>
          <w:sz w:val="28"/>
          <w:szCs w:val="28"/>
        </w:rPr>
        <w:t>1. WSTĘP</w:t>
      </w:r>
    </w:p>
    <w:p w:rsidR="00D67E43" w:rsidRPr="008E790D" w:rsidRDefault="00D67E43" w:rsidP="00D67E43">
      <w:pPr>
        <w:pStyle w:val="NormalnyWeb"/>
        <w:jc w:val="both"/>
        <w:rPr>
          <w:b/>
        </w:rPr>
      </w:pPr>
      <w:r w:rsidRPr="008E790D">
        <w:rPr>
          <w:b/>
        </w:rPr>
        <w:t>1.1. OGÓLNA CHARAKTERYSTYKA INNOWACJI</w:t>
      </w:r>
    </w:p>
    <w:p w:rsidR="00D67E43" w:rsidRDefault="00D67E43" w:rsidP="00D67E43">
      <w:pPr>
        <w:pStyle w:val="NormalnyWeb"/>
        <w:ind w:firstLine="708"/>
        <w:jc w:val="both"/>
      </w:pPr>
      <w:r w:rsidRPr="005C68CC">
        <w:t>Nauk</w:t>
      </w:r>
      <w:r>
        <w:t>a</w:t>
      </w:r>
      <w:r w:rsidRPr="005C68CC">
        <w:t xml:space="preserve"> umiejętności cyrkowych </w:t>
      </w:r>
      <w:r>
        <w:t>traktowana</w:t>
      </w:r>
      <w:r w:rsidRPr="005C68CC">
        <w:t xml:space="preserve"> jest jako proces rozwoju osobistego. Szczególną uwagę zwraca się na korzyści psychologiczno-pedagogiczne: rozwój koncentracji, uwagi, aktywizacja potencjałów umysłowych, nauka cierpliwości i determinacji w pokonywaniu wyzwań, wyznaczanie i realizowanie celów, rozwój pewności siebie, praca z porażką i frustracją, doświadczanie zmian, poznanie siebie, satysfakcja z małych i dużych sukcesów, </w:t>
      </w:r>
      <w:proofErr w:type="spellStart"/>
      <w:r w:rsidRPr="005C68CC">
        <w:t>antystres</w:t>
      </w:r>
      <w:proofErr w:type="spellEnd"/>
      <w:r w:rsidRPr="005C68CC">
        <w:t xml:space="preserve">. </w:t>
      </w:r>
    </w:p>
    <w:p w:rsidR="00D67E43" w:rsidRDefault="00D67E43" w:rsidP="00D67E43">
      <w:pPr>
        <w:pStyle w:val="NormalnyWeb"/>
        <w:jc w:val="both"/>
      </w:pPr>
      <w:r w:rsidRPr="005C68CC">
        <w:t>Bardzo ważnym elementem procesu uczenia się żonglowania jest umiejętne podejście do niepowodzeń, porażek w jego trakcie. Można powiedzieć, że jest to kluczowa umiejętność, o wiele bardziej ważna od koordynacji czy szybkości. Niepowodzenia będą się zdarzały. Tak jak w życiu, nie unikniemy ich, ponieważ nikt nie jest perfekcyjny. Niepowodzenia to nie złapane piłki, które spadają na ziemię, to piłki, które lecą do przodu, do tyłu, za wysoko, za nisko. Niepowodzenia to wszystkie te rzeczy, które nie idą zgodnie z planem i powodują że wszystko staje się zbyt trudne i bezsensowne</w:t>
      </w:r>
      <w:r>
        <w:t>.</w:t>
      </w:r>
    </w:p>
    <w:p w:rsidR="00D67E43" w:rsidRDefault="00D67E43" w:rsidP="00D67E43">
      <w:pPr>
        <w:pStyle w:val="NormalnyWeb"/>
        <w:ind w:firstLine="708"/>
        <w:jc w:val="both"/>
      </w:pPr>
      <w:r>
        <w:t xml:space="preserve">Naukę programowania powinno się rozpocząć już od najmłodszych lat szkolnych, kiedy to dziecko odznacza się największą ciekawością świata, jest spragnione odkrywania, zmieniania i budowania. Włączenie programowania do edukacji szkolnej pozwoli na lepsze nabycie przez uczniów umiejętności kreatywnego, świadomego i bezpiecznego wykorzystania technologii w realizacji własnych pomysłów i rozwiązywaniu problemów. </w:t>
      </w:r>
    </w:p>
    <w:p w:rsidR="00D67E43" w:rsidRPr="008E790D" w:rsidRDefault="00D67E43" w:rsidP="00D67E43">
      <w:pPr>
        <w:pStyle w:val="NormalnyWeb"/>
        <w:spacing w:after="0"/>
        <w:rPr>
          <w:b/>
        </w:rPr>
      </w:pPr>
      <w:r w:rsidRPr="008E790D">
        <w:rPr>
          <w:b/>
        </w:rPr>
        <w:lastRenderedPageBreak/>
        <w:t>1.2. MOTYWY WDROŻENIA INNOWACJI</w:t>
      </w:r>
    </w:p>
    <w:p w:rsidR="00D67E43" w:rsidRDefault="00D67E43" w:rsidP="00D67E43">
      <w:pPr>
        <w:pStyle w:val="NormalnyWeb"/>
        <w:spacing w:after="0"/>
      </w:pPr>
      <w:r>
        <w:t xml:space="preserve">Zaproponowane aktywności w ramach </w:t>
      </w:r>
      <w:r w:rsidRPr="00C832B8">
        <w:t>innowacji „Kolorow</w:t>
      </w:r>
      <w:r>
        <w:t xml:space="preserve">e piłki – zabawy z żonglowaniem </w:t>
      </w:r>
      <w:r w:rsidRPr="00C832B8">
        <w:t>i kodowaniem”</w:t>
      </w:r>
      <w:r>
        <w:t xml:space="preserve"> pozytywnie wpłyną na wszechstronny rozwój dziecka, a zdobyte podczas zajęć kompetencje zostaną wykorzystane przez dziecko, niezależnie od tego, czy będzie chciało w dalszej przyszłości poszerzać swoje umiejętności w zakresie żonglowania i programowania, czy nie.</w:t>
      </w:r>
    </w:p>
    <w:p w:rsidR="00D67E43" w:rsidRPr="008E790D" w:rsidRDefault="00D67E43" w:rsidP="00D67E43">
      <w:pPr>
        <w:pStyle w:val="NormalnyWeb"/>
        <w:jc w:val="both"/>
        <w:rPr>
          <w:b/>
        </w:rPr>
      </w:pPr>
      <w:r w:rsidRPr="008E790D">
        <w:rPr>
          <w:b/>
        </w:rPr>
        <w:t>1.3. WSKAZANIE NOWATORSTWA INNOWACJI</w:t>
      </w:r>
    </w:p>
    <w:p w:rsidR="00D67E43" w:rsidRDefault="00D67E43" w:rsidP="00D67E43">
      <w:pPr>
        <w:pStyle w:val="NormalnyWeb"/>
        <w:jc w:val="both"/>
      </w:pPr>
      <w:r>
        <w:t>Połączenie żonglowania z elementami programowania, wydaje się być ciekawym połączeniem różnych form aktywności zarówno ruchowej jak i intelektualnej. Kompetencje cyfrowe kształtować możemy w różnym okresie, w połączeniu z innymi ważnymi dla dziecka tematami np. z żonglowaniem, pamiętając o dopasowaniu metod do wieku i możliwości rozwojowych wychowanków.</w:t>
      </w:r>
    </w:p>
    <w:p w:rsidR="00D67E43" w:rsidRPr="008E790D" w:rsidRDefault="00D67E43" w:rsidP="00D67E43">
      <w:pPr>
        <w:pStyle w:val="NormalnyWeb"/>
        <w:spacing w:after="0"/>
        <w:rPr>
          <w:b/>
        </w:rPr>
      </w:pPr>
      <w:r w:rsidRPr="008E790D">
        <w:rPr>
          <w:b/>
        </w:rPr>
        <w:t>1.4. PRZEWIDYWANE EFEKTY WDROŻENIA INNOWACJI</w:t>
      </w:r>
    </w:p>
    <w:p w:rsidR="00D67E43" w:rsidRDefault="00D67E43" w:rsidP="00D67E43">
      <w:pPr>
        <w:pStyle w:val="NormalnyWeb"/>
        <w:spacing w:after="0"/>
      </w:pPr>
      <w:r>
        <w:t>Spójne połączenie wiedzy z różnych obszarów: nauki, technologii, inżynierii, sztuki oraz matematyki. Taki sposób pracy powoduje, że dziecko z biernego odbiorcy staje się twórcą, konstruktorem poszukującym najlepszych rozwiązań. Uczniowie angażując w działaniu wszystkie zmysły zdecydowanie lepiej zapamiętują to, czego się uczą.</w:t>
      </w:r>
    </w:p>
    <w:p w:rsidR="00D67E43" w:rsidRDefault="00D67E43" w:rsidP="00D67E43">
      <w:pPr>
        <w:pStyle w:val="NormalnyWeb"/>
        <w:spacing w:after="0"/>
      </w:pPr>
      <w:r>
        <w:t xml:space="preserve"> </w:t>
      </w:r>
    </w:p>
    <w:p w:rsidR="00D67E43" w:rsidRPr="0058009F" w:rsidRDefault="00D67E43" w:rsidP="00D67E43">
      <w:pPr>
        <w:pStyle w:val="NormalnyWeb"/>
        <w:spacing w:after="0"/>
        <w:rPr>
          <w:b/>
          <w:sz w:val="28"/>
          <w:szCs w:val="28"/>
        </w:rPr>
      </w:pPr>
      <w:r w:rsidRPr="0058009F">
        <w:rPr>
          <w:b/>
          <w:sz w:val="28"/>
          <w:szCs w:val="28"/>
        </w:rPr>
        <w:t>2. ZASADY INNOWACJI</w:t>
      </w:r>
    </w:p>
    <w:p w:rsidR="00D67E43" w:rsidRDefault="00D67E43" w:rsidP="00D67E43">
      <w:pPr>
        <w:pStyle w:val="NormalnyWeb"/>
        <w:spacing w:after="0"/>
        <w:rPr>
          <w:b/>
        </w:rPr>
      </w:pPr>
      <w:r>
        <w:rPr>
          <w:b/>
        </w:rPr>
        <w:t>2.1. WARUNKI REALIZACJI INNOWACJI</w:t>
      </w:r>
    </w:p>
    <w:p w:rsidR="00D67E43" w:rsidRDefault="00D67E43" w:rsidP="00D67E43">
      <w:pPr>
        <w:autoSpaceDE w:val="0"/>
        <w:autoSpaceDN w:val="0"/>
        <w:adjustRightInd w:val="0"/>
        <w:spacing w:after="0" w:line="240" w:lineRule="auto"/>
        <w:rPr>
          <w:rFonts w:ascii="Times New Roman" w:hAnsi="Times New Roman" w:cs="Times New Roman"/>
          <w:sz w:val="24"/>
          <w:szCs w:val="24"/>
        </w:rPr>
      </w:pPr>
      <w:r w:rsidRPr="005C68CC">
        <w:rPr>
          <w:rFonts w:ascii="Times New Roman" w:hAnsi="Times New Roman" w:cs="Times New Roman"/>
          <w:sz w:val="24"/>
          <w:szCs w:val="24"/>
        </w:rPr>
        <w:t xml:space="preserve">Innowacja trwa od </w:t>
      </w:r>
      <w:r>
        <w:rPr>
          <w:rFonts w:ascii="Times New Roman" w:hAnsi="Times New Roman" w:cs="Times New Roman"/>
          <w:sz w:val="24"/>
          <w:szCs w:val="24"/>
        </w:rPr>
        <w:t xml:space="preserve">września 2021 roku, do czerwca 2022. </w:t>
      </w:r>
      <w:r>
        <w:rPr>
          <w:rFonts w:ascii="Times New Roman" w:hAnsi="Times New Roman" w:cs="Times New Roman"/>
          <w:bCs/>
          <w:sz w:val="24"/>
          <w:szCs w:val="24"/>
        </w:rPr>
        <w:t>Uczestnikami</w:t>
      </w:r>
      <w:r w:rsidRPr="008E790D">
        <w:rPr>
          <w:rFonts w:ascii="Times New Roman" w:hAnsi="Times New Roman" w:cs="Times New Roman"/>
          <w:bCs/>
          <w:sz w:val="24"/>
          <w:szCs w:val="24"/>
        </w:rPr>
        <w:t xml:space="preserve"> innowacji</w:t>
      </w:r>
      <w:r>
        <w:rPr>
          <w:rFonts w:ascii="Times New Roman" w:hAnsi="Times New Roman" w:cs="Times New Roman"/>
          <w:bCs/>
          <w:sz w:val="24"/>
          <w:szCs w:val="24"/>
        </w:rPr>
        <w:t xml:space="preserve"> są</w:t>
      </w:r>
      <w:r w:rsidRPr="005C68CC">
        <w:rPr>
          <w:rFonts w:ascii="Times New Roman" w:hAnsi="Times New Roman" w:cs="Times New Roman"/>
          <w:b/>
          <w:bCs/>
          <w:sz w:val="24"/>
          <w:szCs w:val="24"/>
        </w:rPr>
        <w:t xml:space="preserve"> </w:t>
      </w:r>
      <w:r>
        <w:rPr>
          <w:rFonts w:ascii="Times New Roman" w:hAnsi="Times New Roman" w:cs="Times New Roman"/>
          <w:sz w:val="24"/>
          <w:szCs w:val="24"/>
        </w:rPr>
        <w:t>uczniowie klasy 1a Szkoły P</w:t>
      </w:r>
      <w:r w:rsidRPr="005C68CC">
        <w:rPr>
          <w:rFonts w:ascii="Times New Roman" w:hAnsi="Times New Roman" w:cs="Times New Roman"/>
          <w:sz w:val="24"/>
          <w:szCs w:val="24"/>
        </w:rPr>
        <w:t>odstawowej</w:t>
      </w:r>
      <w:r>
        <w:rPr>
          <w:rFonts w:ascii="Times New Roman" w:hAnsi="Times New Roman" w:cs="Times New Roman"/>
          <w:sz w:val="24"/>
          <w:szCs w:val="24"/>
        </w:rPr>
        <w:t xml:space="preserve"> nr 32</w:t>
      </w:r>
      <w:r w:rsidRPr="005C68CC">
        <w:rPr>
          <w:rFonts w:ascii="Times New Roman" w:hAnsi="Times New Roman" w:cs="Times New Roman"/>
          <w:sz w:val="24"/>
          <w:szCs w:val="24"/>
        </w:rPr>
        <w:t>.</w:t>
      </w:r>
      <w:r>
        <w:rPr>
          <w:rFonts w:ascii="Times New Roman" w:hAnsi="Times New Roman" w:cs="Times New Roman"/>
          <w:sz w:val="24"/>
          <w:szCs w:val="24"/>
        </w:rPr>
        <w:t xml:space="preserve"> Realizowana będzie na </w:t>
      </w:r>
      <w:r w:rsidRPr="005C68CC">
        <w:rPr>
          <w:rFonts w:ascii="Times New Roman" w:hAnsi="Times New Roman" w:cs="Times New Roman"/>
          <w:sz w:val="24"/>
          <w:szCs w:val="24"/>
        </w:rPr>
        <w:t>zajęcia</w:t>
      </w:r>
      <w:r>
        <w:rPr>
          <w:rFonts w:ascii="Times New Roman" w:hAnsi="Times New Roman" w:cs="Times New Roman"/>
          <w:sz w:val="24"/>
          <w:szCs w:val="24"/>
        </w:rPr>
        <w:t>ch dodatkowych/kółko</w:t>
      </w:r>
      <w:r w:rsidRPr="005C68CC">
        <w:rPr>
          <w:rFonts w:ascii="Times New Roman" w:hAnsi="Times New Roman" w:cs="Times New Roman"/>
          <w:sz w:val="24"/>
          <w:szCs w:val="24"/>
        </w:rPr>
        <w:t xml:space="preserve"> dla chętnych uczniów - 1 godzina w tygodniu</w:t>
      </w:r>
      <w:r>
        <w:rPr>
          <w:rFonts w:ascii="Times New Roman" w:hAnsi="Times New Roman" w:cs="Times New Roman"/>
          <w:sz w:val="24"/>
          <w:szCs w:val="24"/>
        </w:rPr>
        <w:t xml:space="preserve"> oraz zajęciach w klasie 1</w:t>
      </w:r>
      <w:r w:rsidRPr="005C68CC">
        <w:rPr>
          <w:rFonts w:ascii="Times New Roman" w:hAnsi="Times New Roman" w:cs="Times New Roman"/>
          <w:sz w:val="24"/>
          <w:szCs w:val="24"/>
        </w:rPr>
        <w:t>a</w:t>
      </w:r>
      <w:r>
        <w:rPr>
          <w:rFonts w:ascii="Times New Roman" w:hAnsi="Times New Roman" w:cs="Times New Roman"/>
          <w:sz w:val="24"/>
          <w:szCs w:val="24"/>
        </w:rPr>
        <w:t xml:space="preserve"> - okazjonalnie</w:t>
      </w:r>
      <w:r w:rsidRPr="005C68CC">
        <w:rPr>
          <w:rFonts w:ascii="Times New Roman" w:hAnsi="Times New Roman" w:cs="Times New Roman"/>
          <w:sz w:val="24"/>
          <w:szCs w:val="24"/>
        </w:rPr>
        <w:t>.</w:t>
      </w:r>
    </w:p>
    <w:p w:rsidR="00D67E43" w:rsidRPr="0058009F" w:rsidRDefault="00D67E43" w:rsidP="00D67E43">
      <w:pPr>
        <w:autoSpaceDE w:val="0"/>
        <w:autoSpaceDN w:val="0"/>
        <w:adjustRightInd w:val="0"/>
        <w:spacing w:after="0" w:line="240" w:lineRule="auto"/>
        <w:rPr>
          <w:rFonts w:ascii="Times New Roman" w:hAnsi="Times New Roman" w:cs="Times New Roman"/>
          <w:sz w:val="24"/>
          <w:szCs w:val="24"/>
        </w:rPr>
      </w:pPr>
    </w:p>
    <w:p w:rsidR="00D67E43" w:rsidRPr="00AB572B" w:rsidRDefault="00D67E43" w:rsidP="00D67E43">
      <w:pPr>
        <w:autoSpaceDE w:val="0"/>
        <w:autoSpaceDN w:val="0"/>
        <w:adjustRightInd w:val="0"/>
        <w:spacing w:after="0" w:line="240" w:lineRule="auto"/>
        <w:jc w:val="both"/>
        <w:rPr>
          <w:rFonts w:ascii="Times New Roman" w:hAnsi="Times New Roman" w:cs="Times New Roman"/>
          <w:b/>
          <w:sz w:val="24"/>
          <w:szCs w:val="24"/>
        </w:rPr>
      </w:pPr>
      <w:r w:rsidRPr="00AB572B">
        <w:rPr>
          <w:rFonts w:ascii="Times New Roman" w:hAnsi="Times New Roman" w:cs="Times New Roman"/>
          <w:b/>
          <w:sz w:val="24"/>
          <w:szCs w:val="24"/>
        </w:rPr>
        <w:t>2.</w:t>
      </w:r>
      <w:r>
        <w:rPr>
          <w:rFonts w:ascii="Times New Roman" w:hAnsi="Times New Roman" w:cs="Times New Roman"/>
          <w:b/>
          <w:sz w:val="24"/>
          <w:szCs w:val="24"/>
        </w:rPr>
        <w:t>2.</w:t>
      </w:r>
      <w:r w:rsidRPr="00AB572B">
        <w:rPr>
          <w:rFonts w:ascii="Times New Roman" w:hAnsi="Times New Roman" w:cs="Times New Roman"/>
          <w:b/>
          <w:sz w:val="24"/>
          <w:szCs w:val="24"/>
        </w:rPr>
        <w:t xml:space="preserve"> CELE </w:t>
      </w:r>
      <w:r>
        <w:rPr>
          <w:rFonts w:ascii="Times New Roman" w:hAnsi="Times New Roman" w:cs="Times New Roman"/>
          <w:b/>
          <w:sz w:val="24"/>
          <w:szCs w:val="24"/>
        </w:rPr>
        <w:t>GŁÓWNE INNOWACJI</w:t>
      </w:r>
    </w:p>
    <w:p w:rsidR="00D67E43" w:rsidRDefault="00D67E43" w:rsidP="00D67E43">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rozwijanie koordynacji ruchowej</w:t>
      </w:r>
      <w:r w:rsidRPr="005C68C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 doskonalenie techniki wykonywa</w:t>
      </w:r>
      <w:r w:rsidRPr="005C68CC">
        <w:rPr>
          <w:rFonts w:ascii="Times New Roman" w:eastAsia="Times New Roman" w:hAnsi="Times New Roman" w:cs="Times New Roman"/>
          <w:sz w:val="24"/>
          <w:szCs w:val="24"/>
          <w:lang w:eastAsia="pl-PL"/>
        </w:rPr>
        <w:t>nia</w:t>
      </w:r>
      <w:r>
        <w:rPr>
          <w:rFonts w:ascii="Times New Roman" w:eastAsia="Times New Roman" w:hAnsi="Times New Roman" w:cs="Times New Roman"/>
          <w:sz w:val="24"/>
          <w:szCs w:val="24"/>
          <w:lang w:eastAsia="pl-PL"/>
        </w:rPr>
        <w:t xml:space="preserve"> ćwiczeń</w:t>
      </w:r>
      <w:r w:rsidRPr="005C68C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 wzmacnianie pewności siebie i wiary</w:t>
      </w:r>
      <w:r w:rsidRPr="005C68CC">
        <w:rPr>
          <w:rFonts w:ascii="Times New Roman" w:eastAsia="Times New Roman" w:hAnsi="Times New Roman" w:cs="Times New Roman"/>
          <w:sz w:val="24"/>
          <w:szCs w:val="24"/>
          <w:lang w:eastAsia="pl-PL"/>
        </w:rPr>
        <w:t xml:space="preserve"> we własne umiejętności, </w:t>
      </w:r>
    </w:p>
    <w:p w:rsidR="00D67E43" w:rsidRPr="00921A00" w:rsidRDefault="00D67E43" w:rsidP="00D67E43">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promocja nauki programowania wśród dzieci,</w:t>
      </w:r>
    </w:p>
    <w:p w:rsidR="00D67E43" w:rsidRDefault="00D67E43" w:rsidP="00D67E43">
      <w:pPr>
        <w:autoSpaceDE w:val="0"/>
        <w:autoSpaceDN w:val="0"/>
        <w:adjustRightInd w:val="0"/>
        <w:spacing w:after="0" w:line="240" w:lineRule="auto"/>
        <w:jc w:val="both"/>
        <w:rPr>
          <w:rFonts w:ascii="Times New Roman" w:hAnsi="Times New Roman" w:cs="Times New Roman"/>
          <w:b/>
          <w:sz w:val="24"/>
          <w:szCs w:val="24"/>
        </w:rPr>
      </w:pPr>
      <w:r w:rsidRPr="00AB572B">
        <w:rPr>
          <w:rFonts w:ascii="Times New Roman" w:hAnsi="Times New Roman" w:cs="Times New Roman"/>
          <w:b/>
          <w:sz w:val="24"/>
          <w:szCs w:val="24"/>
        </w:rPr>
        <w:t>2.3. CELE SZCZEGÓŁOWE</w:t>
      </w:r>
      <w:r>
        <w:rPr>
          <w:rFonts w:ascii="Times New Roman" w:hAnsi="Times New Roman" w:cs="Times New Roman"/>
          <w:b/>
          <w:sz w:val="24"/>
          <w:szCs w:val="24"/>
        </w:rPr>
        <w:t xml:space="preserve"> INNOWACJI</w:t>
      </w:r>
      <w:r w:rsidRPr="00AB572B">
        <w:rPr>
          <w:rFonts w:ascii="Times New Roman" w:hAnsi="Times New Roman" w:cs="Times New Roman"/>
          <w:b/>
          <w:sz w:val="24"/>
          <w:szCs w:val="24"/>
        </w:rPr>
        <w:t xml:space="preserve"> </w:t>
      </w:r>
    </w:p>
    <w:p w:rsidR="00D67E43" w:rsidRPr="00AB572B" w:rsidRDefault="00D67E43" w:rsidP="00D67E43">
      <w:pPr>
        <w:autoSpaceDE w:val="0"/>
        <w:autoSpaceDN w:val="0"/>
        <w:adjustRightInd w:val="0"/>
        <w:spacing w:after="0" w:line="240" w:lineRule="auto"/>
        <w:jc w:val="both"/>
        <w:rPr>
          <w:rFonts w:ascii="Times New Roman" w:hAnsi="Times New Roman" w:cs="Times New Roman"/>
          <w:b/>
          <w:sz w:val="24"/>
          <w:szCs w:val="24"/>
        </w:rPr>
      </w:pPr>
    </w:p>
    <w:p w:rsidR="00D67E43" w:rsidRDefault="00D67E43" w:rsidP="00D67E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przełamanie stereotypowego myślenia o programowaniu jako o działaniu trudnym,</w:t>
      </w:r>
    </w:p>
    <w:p w:rsidR="00D67E43" w:rsidRDefault="00D67E43" w:rsidP="00D67E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rozwijanie myślenia abstrakcyjnego,</w:t>
      </w:r>
    </w:p>
    <w:p w:rsidR="00D67E43" w:rsidRDefault="00D67E43" w:rsidP="00D67E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motywowanie do nauki kodowania,</w:t>
      </w:r>
    </w:p>
    <w:p w:rsidR="00D67E43" w:rsidRDefault="00D67E43" w:rsidP="00D67E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doskonalenie umiejętności logicznego myślenia,</w:t>
      </w:r>
    </w:p>
    <w:p w:rsidR="00D67E43" w:rsidRPr="00AB572B" w:rsidRDefault="00D67E43" w:rsidP="00D67E43">
      <w:pPr>
        <w:autoSpaceDE w:val="0"/>
        <w:autoSpaceDN w:val="0"/>
        <w:adjustRightInd w:val="0"/>
        <w:spacing w:after="0" w:line="240" w:lineRule="auto"/>
        <w:jc w:val="both"/>
        <w:rPr>
          <w:rFonts w:ascii="Times New Roman" w:hAnsi="Times New Roman" w:cs="Times New Roman"/>
          <w:sz w:val="24"/>
          <w:szCs w:val="24"/>
        </w:rPr>
      </w:pPr>
    </w:p>
    <w:p w:rsidR="00D67E43" w:rsidRPr="005C68CC" w:rsidRDefault="00D67E43" w:rsidP="00D67E4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C68CC">
        <w:rPr>
          <w:rFonts w:ascii="Times New Roman" w:eastAsia="Times New Roman" w:hAnsi="Times New Roman" w:cs="Times New Roman"/>
          <w:sz w:val="24"/>
          <w:szCs w:val="24"/>
          <w:lang w:eastAsia="pl-PL"/>
        </w:rPr>
        <w:lastRenderedPageBreak/>
        <w:t>Kiedyś naukowcy myśleli, że w mózgu dorosłego człowieka nie powstają nowe neurony. Dziś wiemy, że to nieprawda. Mózg jest tak plastyczny, że kształtuje go praktycznie każda</w:t>
      </w:r>
      <w:r>
        <w:rPr>
          <w:rFonts w:ascii="Times New Roman" w:eastAsia="Times New Roman" w:hAnsi="Times New Roman" w:cs="Times New Roman"/>
          <w:sz w:val="24"/>
          <w:szCs w:val="24"/>
          <w:lang w:eastAsia="pl-PL"/>
        </w:rPr>
        <w:t xml:space="preserve"> nasza </w:t>
      </w:r>
      <w:r w:rsidRPr="005C68CC">
        <w:rPr>
          <w:rFonts w:ascii="Times New Roman" w:eastAsia="Times New Roman" w:hAnsi="Times New Roman" w:cs="Times New Roman"/>
          <w:sz w:val="24"/>
          <w:szCs w:val="24"/>
          <w:lang w:eastAsia="pl-PL"/>
        </w:rPr>
        <w:t xml:space="preserve"> myśl! A co dopiero umiejętność</w:t>
      </w:r>
      <w:r>
        <w:rPr>
          <w:rFonts w:ascii="Times New Roman" w:eastAsia="Times New Roman" w:hAnsi="Times New Roman" w:cs="Times New Roman"/>
          <w:sz w:val="24"/>
          <w:szCs w:val="24"/>
          <w:lang w:eastAsia="pl-PL"/>
        </w:rPr>
        <w:t xml:space="preserve"> taka,</w:t>
      </w:r>
      <w:r w:rsidRPr="005C68CC">
        <w:rPr>
          <w:rFonts w:ascii="Times New Roman" w:eastAsia="Times New Roman" w:hAnsi="Times New Roman" w:cs="Times New Roman"/>
          <w:sz w:val="24"/>
          <w:szCs w:val="24"/>
          <w:lang w:eastAsia="pl-PL"/>
        </w:rPr>
        <w:t xml:space="preserve"> jak żonglowanie!</w:t>
      </w:r>
    </w:p>
    <w:p w:rsidR="00D67E43" w:rsidRPr="003060E2" w:rsidRDefault="00D67E43" w:rsidP="00D67E43">
      <w:pPr>
        <w:pStyle w:val="Akapitzlist"/>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060E2">
        <w:rPr>
          <w:rFonts w:ascii="Times New Roman" w:eastAsia="Times New Roman" w:hAnsi="Times New Roman" w:cs="Times New Roman"/>
          <w:b/>
          <w:bCs/>
          <w:sz w:val="24"/>
          <w:szCs w:val="24"/>
          <w:lang w:eastAsia="pl-PL"/>
        </w:rPr>
        <w:t>Żonglowanie powoduje wzrost mózgu.</w:t>
      </w:r>
    </w:p>
    <w:p w:rsidR="00D67E43" w:rsidRPr="005C68CC" w:rsidRDefault="00D67E43" w:rsidP="00D67E4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C68CC">
        <w:rPr>
          <w:rFonts w:ascii="Times New Roman" w:eastAsia="TimesNewRomanPSMT" w:hAnsi="Times New Roman" w:cs="Times New Roman"/>
          <w:sz w:val="24"/>
          <w:szCs w:val="24"/>
        </w:rPr>
        <w:t xml:space="preserve">Badania pokazały jak w miarę systematycznego treningu rozwija się koordynacja ruchowa i koncentracja poprzez: „zmiany tzw. zaawansowanego przetwarzania percepcyjnego, czyli dostrzegania i przewidywania ruchu obiektów. </w:t>
      </w:r>
      <w:r w:rsidRPr="005C68CC">
        <w:rPr>
          <w:rFonts w:ascii="Times New Roman" w:eastAsia="Times New Roman" w:hAnsi="Times New Roman" w:cs="Times New Roman"/>
          <w:sz w:val="24"/>
          <w:szCs w:val="24"/>
          <w:lang w:eastAsia="pl-PL"/>
        </w:rPr>
        <w:t xml:space="preserve">Po 3 miesiącach naukowcy zbadali mózgi ćwiczących przy pomocy MRI (obrazowanie rezonansem magnetycznym) i okazało się, że obszar mózgu odpowiedzialny za przetwarzanie wzrokowe zwiększył objętość o 3-4%! </w:t>
      </w:r>
      <w:r>
        <w:rPr>
          <w:rFonts w:ascii="Times New Roman" w:eastAsia="Times New Roman" w:hAnsi="Times New Roman" w:cs="Times New Roman"/>
          <w:sz w:val="24"/>
          <w:szCs w:val="24"/>
          <w:lang w:eastAsia="pl-PL"/>
        </w:rPr>
        <w:t xml:space="preserve">       </w:t>
      </w:r>
      <w:r w:rsidRPr="005C68CC">
        <w:rPr>
          <w:rFonts w:ascii="Times New Roman" w:eastAsia="Times New Roman" w:hAnsi="Times New Roman" w:cs="Times New Roman"/>
          <w:sz w:val="24"/>
          <w:szCs w:val="24"/>
          <w:lang w:eastAsia="pl-PL"/>
        </w:rPr>
        <w:t>W skali mózgu to ogromny przyrost.</w:t>
      </w:r>
    </w:p>
    <w:p w:rsidR="00D67E43" w:rsidRPr="005C68CC" w:rsidRDefault="00D67E43" w:rsidP="00D67E43">
      <w:pPr>
        <w:pStyle w:val="Nagwek3"/>
        <w:numPr>
          <w:ilvl w:val="0"/>
          <w:numId w:val="1"/>
        </w:num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5C68CC">
        <w:rPr>
          <w:rFonts w:ascii="Times New Roman" w:hAnsi="Times New Roman" w:cs="Times New Roman"/>
          <w:color w:val="auto"/>
          <w:sz w:val="24"/>
          <w:szCs w:val="24"/>
        </w:rPr>
        <w:t>Żonglowanie poprawia zdolności uczenia się.</w:t>
      </w:r>
    </w:p>
    <w:p w:rsidR="00D67E43" w:rsidRPr="005C68CC" w:rsidRDefault="00D67E43" w:rsidP="00D67E43">
      <w:pPr>
        <w:pStyle w:val="NormalnyWeb"/>
        <w:jc w:val="both"/>
      </w:pPr>
      <w:r w:rsidRPr="005C68CC">
        <w:t xml:space="preserve">Kora wzrokowa jest używana każdego dnia m.in. do pisania, notowania czy zapamiętywania obrazów (wzorów, schematów, rysunków). </w:t>
      </w:r>
    </w:p>
    <w:p w:rsidR="00D67E43" w:rsidRPr="005C68CC" w:rsidRDefault="00D67E43" w:rsidP="00D67E43">
      <w:pPr>
        <w:pStyle w:val="NormalnyWeb"/>
        <w:jc w:val="both"/>
      </w:pPr>
      <w:r w:rsidRPr="005C68CC">
        <w:t>Zwiększenie liczby neuronów, (bo tym właśnie jest wzrost objętości kory) powoduje, że przepływ informacji przez neurony przebiega efektywniej. Oznacza to szybszą naukę wzorów, wykresów, schematów i wszystkich informacji wzrokowych.</w:t>
      </w:r>
    </w:p>
    <w:p w:rsidR="00D67E43" w:rsidRPr="005C68CC" w:rsidRDefault="00D67E43" w:rsidP="00D67E43">
      <w:pPr>
        <w:pStyle w:val="NormalnyWeb"/>
        <w:jc w:val="both"/>
      </w:pPr>
      <w:r w:rsidRPr="005C68CC">
        <w:t xml:space="preserve">Żonglowanie poprawia najbardziej umiejętności, które opierają się na koordynacji oko-ręka jak na przykład pisanie, rysowanie, szybkie czytanie czy typowe umiejętności manualne (konstruowanie, wycinanie, przybijanie </w:t>
      </w:r>
      <w:proofErr w:type="spellStart"/>
      <w:r w:rsidRPr="005C68CC">
        <w:t>itd</w:t>
      </w:r>
      <w:proofErr w:type="spellEnd"/>
      <w:r w:rsidRPr="005C68CC">
        <w:t>). Bardzo szybko zauważono korelację między czytaniem a żonglowaniem. Dzieci, które miały kłopot z nauką żonglowania, miały także kłopot z czytaniem. Czytanie bowiem opiera się na koordynacji wzrokowo-ruchowej. Gdy poprawi się koordynacja, czytanie poprawia się automatycznie.</w:t>
      </w:r>
      <w:r>
        <w:t xml:space="preserve"> </w:t>
      </w:r>
      <w:r w:rsidRPr="005C68CC">
        <w:t>Poza poprawą czytania, nauczyciele zaobserwowali także znaczny wzrost koncentracji u dzieci.</w:t>
      </w:r>
    </w:p>
    <w:p w:rsidR="00D67E43" w:rsidRPr="005C68CC" w:rsidRDefault="00D67E43" w:rsidP="00D67E43">
      <w:pPr>
        <w:pStyle w:val="Nagwek2"/>
        <w:numPr>
          <w:ilvl w:val="0"/>
          <w:numId w:val="1"/>
        </w:numPr>
        <w:jc w:val="both"/>
        <w:rPr>
          <w:sz w:val="24"/>
          <w:szCs w:val="24"/>
        </w:rPr>
      </w:pPr>
      <w:r w:rsidRPr="005C68CC">
        <w:rPr>
          <w:sz w:val="24"/>
          <w:szCs w:val="24"/>
        </w:rPr>
        <w:t>Żonglowanie podniesie energię podczas przerwy</w:t>
      </w:r>
    </w:p>
    <w:p w:rsidR="00D67E43" w:rsidRDefault="00D67E43" w:rsidP="00D67E43">
      <w:pPr>
        <w:pStyle w:val="NormalnyWeb"/>
        <w:jc w:val="both"/>
      </w:pPr>
      <w:r w:rsidRPr="005C68CC">
        <w:t>Przerwa w nauce czy pracy wzmocni i doda energii, jeśli podczas niej będziesz żonglował. Żonglerka stosowana w przerwach od nauki aktywuje i synchronizuje półkule</w:t>
      </w:r>
      <w:r w:rsidRPr="005C68CC">
        <w:rPr>
          <w:b/>
        </w:rPr>
        <w:t xml:space="preserve"> </w:t>
      </w:r>
      <w:r w:rsidRPr="005C68CC">
        <w:t>mózgowe, co pozytywnie wpływa na pamięć i koncentrację. Efektem jest</w:t>
      </w:r>
      <w:r w:rsidRPr="005C68CC">
        <w:rPr>
          <w:b/>
        </w:rPr>
        <w:t xml:space="preserve"> </w:t>
      </w:r>
      <w:r w:rsidRPr="005C68CC">
        <w:t>poprawa wyników w nauce. Zwiększa się również</w:t>
      </w:r>
      <w:r w:rsidRPr="005C68CC">
        <w:rPr>
          <w:b/>
        </w:rPr>
        <w:t xml:space="preserve"> </w:t>
      </w:r>
      <w:r w:rsidRPr="005C68CC">
        <w:t>poczucie własnej wartości dzieci, gdyż uczą się one czegoś nowego i osiągają to.</w:t>
      </w:r>
      <w:r w:rsidRPr="005C68CC">
        <w:rPr>
          <w:b/>
        </w:rPr>
        <w:t xml:space="preserve"> </w:t>
      </w:r>
      <w:r w:rsidRPr="005C68CC">
        <w:t>Po jakimś czasie mogą uczyć również swoich rówieśników, rodziców i rodzinę. Wiele szkół w Stanach Zjednoczonych, wprowadziło przerwy na żonglowanie. Po takiej przerwie uczniowie są wypoczęci, a kłopoty z dyscypliną w szkole po prostu znikają.</w:t>
      </w:r>
    </w:p>
    <w:p w:rsidR="00D67E43" w:rsidRDefault="00D67E43" w:rsidP="00D67E43">
      <w:pPr>
        <w:pStyle w:val="NormalnyWeb"/>
        <w:jc w:val="both"/>
        <w:rPr>
          <w:b/>
        </w:rPr>
      </w:pPr>
      <w:r w:rsidRPr="0058009F">
        <w:rPr>
          <w:b/>
        </w:rPr>
        <w:t>2.4. DODATKOWE ŚRODKI FINANSOWE</w:t>
      </w:r>
    </w:p>
    <w:p w:rsidR="00D67E43" w:rsidRPr="0058009F" w:rsidRDefault="00D67E43" w:rsidP="00D67E43">
      <w:pPr>
        <w:pStyle w:val="NormalnyWeb"/>
        <w:jc w:val="both"/>
      </w:pPr>
      <w:r>
        <w:t>Nie dotyczy.</w:t>
      </w:r>
    </w:p>
    <w:p w:rsidR="00D67E43" w:rsidRPr="005C68CC" w:rsidRDefault="00D67E43" w:rsidP="00D67E43">
      <w:pPr>
        <w:autoSpaceDE w:val="0"/>
        <w:autoSpaceDN w:val="0"/>
        <w:adjustRightInd w:val="0"/>
        <w:spacing w:after="0" w:line="240" w:lineRule="auto"/>
        <w:jc w:val="both"/>
        <w:rPr>
          <w:rFonts w:ascii="Times New Roman" w:hAnsi="Times New Roman" w:cs="Times New Roman"/>
          <w:sz w:val="24"/>
          <w:szCs w:val="24"/>
        </w:rPr>
      </w:pPr>
    </w:p>
    <w:p w:rsidR="00D67E43" w:rsidRPr="0058009F" w:rsidRDefault="00D67E43" w:rsidP="00D67E43">
      <w:pPr>
        <w:autoSpaceDE w:val="0"/>
        <w:autoSpaceDN w:val="0"/>
        <w:adjustRightInd w:val="0"/>
        <w:spacing w:after="0" w:line="240" w:lineRule="auto"/>
        <w:jc w:val="both"/>
        <w:rPr>
          <w:rFonts w:ascii="Times New Roman" w:hAnsi="Times New Roman" w:cs="Times New Roman"/>
          <w:b/>
          <w:sz w:val="28"/>
          <w:szCs w:val="28"/>
        </w:rPr>
      </w:pPr>
      <w:r w:rsidRPr="0058009F">
        <w:rPr>
          <w:rFonts w:ascii="Times New Roman" w:hAnsi="Times New Roman" w:cs="Times New Roman"/>
          <w:b/>
          <w:sz w:val="28"/>
          <w:szCs w:val="28"/>
        </w:rPr>
        <w:t>3. SPOSÓB REALIZACJI INNOWACJI</w:t>
      </w:r>
    </w:p>
    <w:p w:rsidR="00D67E43" w:rsidRPr="005C68CC" w:rsidRDefault="00D67E43" w:rsidP="00D67E43">
      <w:pPr>
        <w:autoSpaceDE w:val="0"/>
        <w:autoSpaceDN w:val="0"/>
        <w:adjustRightInd w:val="0"/>
        <w:spacing w:after="0" w:line="240" w:lineRule="auto"/>
        <w:jc w:val="both"/>
        <w:rPr>
          <w:rFonts w:ascii="Times New Roman" w:hAnsi="Times New Roman" w:cs="Times New Roman"/>
          <w:sz w:val="24"/>
          <w:szCs w:val="24"/>
        </w:rPr>
      </w:pPr>
    </w:p>
    <w:p w:rsidR="00D67E43" w:rsidRPr="005C68CC" w:rsidRDefault="00D67E43" w:rsidP="00D67E43">
      <w:pPr>
        <w:autoSpaceDE w:val="0"/>
        <w:autoSpaceDN w:val="0"/>
        <w:adjustRightInd w:val="0"/>
        <w:spacing w:after="0" w:line="240" w:lineRule="auto"/>
        <w:jc w:val="both"/>
        <w:rPr>
          <w:rFonts w:ascii="Times New Roman" w:eastAsia="TimesNewRomanPSMT" w:hAnsi="Times New Roman" w:cs="Times New Roman"/>
          <w:b/>
          <w:bCs/>
          <w:sz w:val="24"/>
          <w:szCs w:val="24"/>
        </w:rPr>
      </w:pPr>
      <w:r w:rsidRPr="005C68CC">
        <w:rPr>
          <w:rFonts w:ascii="Times New Roman" w:eastAsia="TimesNewRomanPSMT" w:hAnsi="Times New Roman" w:cs="Times New Roman"/>
          <w:b/>
          <w:bCs/>
          <w:sz w:val="24"/>
          <w:szCs w:val="24"/>
        </w:rPr>
        <w:t>1.Postawa żonglerska:</w:t>
      </w:r>
    </w:p>
    <w:p w:rsidR="00D67E43" w:rsidRPr="005C68CC" w:rsidRDefault="00D67E43" w:rsidP="00D67E43">
      <w:pPr>
        <w:autoSpaceDE w:val="0"/>
        <w:autoSpaceDN w:val="0"/>
        <w:adjustRightInd w:val="0"/>
        <w:spacing w:after="0" w:line="240" w:lineRule="auto"/>
        <w:jc w:val="both"/>
        <w:rPr>
          <w:rFonts w:ascii="Times New Roman" w:eastAsia="TimesNewRomanPSMT" w:hAnsi="Times New Roman" w:cs="Times New Roman"/>
          <w:sz w:val="24"/>
          <w:szCs w:val="24"/>
        </w:rPr>
      </w:pPr>
      <w:r w:rsidRPr="005C68CC">
        <w:rPr>
          <w:rFonts w:ascii="Times New Roman" w:eastAsia="TimesNewRomanPSMT" w:hAnsi="Times New Roman" w:cs="Times New Roman"/>
          <w:sz w:val="24"/>
          <w:szCs w:val="24"/>
        </w:rPr>
        <w:t>- rozkrok (stopy ustawione szerzej niż biodra), kolana lekko ugięte;</w:t>
      </w:r>
    </w:p>
    <w:p w:rsidR="00D67E43" w:rsidRPr="005C68CC" w:rsidRDefault="00D67E43" w:rsidP="00D67E43">
      <w:pPr>
        <w:autoSpaceDE w:val="0"/>
        <w:autoSpaceDN w:val="0"/>
        <w:adjustRightInd w:val="0"/>
        <w:spacing w:after="0" w:line="240" w:lineRule="auto"/>
        <w:jc w:val="both"/>
        <w:rPr>
          <w:rFonts w:ascii="Times New Roman" w:eastAsia="TimesNewRomanPSMT" w:hAnsi="Times New Roman" w:cs="Times New Roman"/>
          <w:sz w:val="24"/>
          <w:szCs w:val="24"/>
        </w:rPr>
      </w:pPr>
      <w:r w:rsidRPr="005C68CC">
        <w:rPr>
          <w:rFonts w:ascii="Times New Roman" w:eastAsia="TimesNewRomanPSMT" w:hAnsi="Times New Roman" w:cs="Times New Roman"/>
          <w:sz w:val="24"/>
          <w:szCs w:val="24"/>
        </w:rPr>
        <w:t>- plecy proste, klatka piersiowa. wypięta;</w:t>
      </w:r>
    </w:p>
    <w:p w:rsidR="00D67E43" w:rsidRPr="005C68CC" w:rsidRDefault="00D67E43" w:rsidP="00D67E43">
      <w:pPr>
        <w:autoSpaceDE w:val="0"/>
        <w:autoSpaceDN w:val="0"/>
        <w:adjustRightInd w:val="0"/>
        <w:spacing w:after="0" w:line="240" w:lineRule="auto"/>
        <w:jc w:val="both"/>
        <w:rPr>
          <w:rFonts w:ascii="Times New Roman" w:eastAsia="TimesNewRomanPSMT" w:hAnsi="Times New Roman" w:cs="Times New Roman"/>
          <w:sz w:val="24"/>
          <w:szCs w:val="24"/>
        </w:rPr>
      </w:pPr>
      <w:r w:rsidRPr="005C68CC">
        <w:rPr>
          <w:rFonts w:ascii="Times New Roman" w:eastAsia="TimesNewRomanPSMT" w:hAnsi="Times New Roman" w:cs="Times New Roman"/>
          <w:sz w:val="24"/>
          <w:szCs w:val="24"/>
        </w:rPr>
        <w:lastRenderedPageBreak/>
        <w:t>- łokcie ugięte, „oderwane” od tułowia;</w:t>
      </w:r>
    </w:p>
    <w:p w:rsidR="00D67E43" w:rsidRPr="005C68CC" w:rsidRDefault="00D67E43" w:rsidP="00D67E43">
      <w:pPr>
        <w:autoSpaceDE w:val="0"/>
        <w:autoSpaceDN w:val="0"/>
        <w:adjustRightInd w:val="0"/>
        <w:spacing w:after="0" w:line="240" w:lineRule="auto"/>
        <w:jc w:val="both"/>
        <w:rPr>
          <w:rFonts w:ascii="Times New Roman" w:eastAsia="TimesNewRomanPSMT" w:hAnsi="Times New Roman" w:cs="Times New Roman"/>
          <w:sz w:val="24"/>
          <w:szCs w:val="24"/>
        </w:rPr>
      </w:pPr>
      <w:r w:rsidRPr="005C68CC">
        <w:rPr>
          <w:rFonts w:ascii="Times New Roman" w:eastAsia="TimesNewRomanPSMT" w:hAnsi="Times New Roman" w:cs="Times New Roman"/>
          <w:sz w:val="24"/>
          <w:szCs w:val="24"/>
        </w:rPr>
        <w:t>- ręce skierowane częścią dłoniową do góry, znajdują się na wysokości pasa;</w:t>
      </w:r>
    </w:p>
    <w:p w:rsidR="00D67E43" w:rsidRPr="005C68CC" w:rsidRDefault="00D67E43" w:rsidP="00D67E43">
      <w:pPr>
        <w:autoSpaceDE w:val="0"/>
        <w:autoSpaceDN w:val="0"/>
        <w:adjustRightInd w:val="0"/>
        <w:spacing w:after="0" w:line="240" w:lineRule="auto"/>
        <w:jc w:val="both"/>
        <w:rPr>
          <w:rFonts w:ascii="Times New Roman" w:eastAsia="TimesNewRomanPSMT" w:hAnsi="Times New Roman" w:cs="Times New Roman"/>
          <w:sz w:val="24"/>
          <w:szCs w:val="24"/>
        </w:rPr>
      </w:pPr>
      <w:r w:rsidRPr="005C68CC">
        <w:rPr>
          <w:rFonts w:ascii="Times New Roman" w:eastAsia="TimesNewRomanPSMT" w:hAnsi="Times New Roman" w:cs="Times New Roman"/>
          <w:sz w:val="24"/>
          <w:szCs w:val="24"/>
        </w:rPr>
        <w:t>- sylwetka rozluźniona.</w:t>
      </w:r>
    </w:p>
    <w:p w:rsidR="00D67E43" w:rsidRPr="005C68CC" w:rsidRDefault="00D67E43" w:rsidP="00D67E43">
      <w:pPr>
        <w:autoSpaceDE w:val="0"/>
        <w:autoSpaceDN w:val="0"/>
        <w:adjustRightInd w:val="0"/>
        <w:spacing w:after="0" w:line="240" w:lineRule="auto"/>
        <w:jc w:val="both"/>
        <w:rPr>
          <w:rFonts w:ascii="Times New Roman" w:eastAsia="TimesNewRomanPSMT" w:hAnsi="Times New Roman" w:cs="Times New Roman"/>
          <w:sz w:val="24"/>
          <w:szCs w:val="24"/>
        </w:rPr>
      </w:pPr>
    </w:p>
    <w:p w:rsidR="00D67E43" w:rsidRPr="005C68CC" w:rsidRDefault="00D67E43" w:rsidP="00D67E43">
      <w:pPr>
        <w:autoSpaceDE w:val="0"/>
        <w:autoSpaceDN w:val="0"/>
        <w:adjustRightInd w:val="0"/>
        <w:spacing w:after="0" w:line="240" w:lineRule="auto"/>
        <w:jc w:val="both"/>
        <w:rPr>
          <w:rFonts w:ascii="Times New Roman" w:eastAsia="TimesNewRomanPSMT" w:hAnsi="Times New Roman" w:cs="Times New Roman"/>
          <w:b/>
          <w:bCs/>
          <w:sz w:val="24"/>
          <w:szCs w:val="24"/>
        </w:rPr>
      </w:pPr>
      <w:r w:rsidRPr="005C68CC">
        <w:rPr>
          <w:rFonts w:ascii="Times New Roman" w:eastAsia="TimesNewRomanPSMT" w:hAnsi="Times New Roman" w:cs="Times New Roman"/>
          <w:b/>
          <w:bCs/>
          <w:sz w:val="24"/>
          <w:szCs w:val="24"/>
        </w:rPr>
        <w:t>2.Żonglowanie 1 piłeczką:</w:t>
      </w:r>
    </w:p>
    <w:p w:rsidR="00D67E43" w:rsidRPr="005C68CC" w:rsidRDefault="00D67E43" w:rsidP="00D67E43">
      <w:pPr>
        <w:autoSpaceDE w:val="0"/>
        <w:autoSpaceDN w:val="0"/>
        <w:adjustRightInd w:val="0"/>
        <w:spacing w:after="0" w:line="240" w:lineRule="auto"/>
        <w:jc w:val="both"/>
        <w:rPr>
          <w:rFonts w:ascii="Times New Roman" w:eastAsia="TimesNewRomanPSMT" w:hAnsi="Times New Roman" w:cs="Times New Roman"/>
          <w:sz w:val="24"/>
          <w:szCs w:val="24"/>
        </w:rPr>
      </w:pPr>
      <w:r w:rsidRPr="005C68CC">
        <w:rPr>
          <w:rFonts w:ascii="Times New Roman" w:eastAsia="TimesNewRomanPSMT" w:hAnsi="Times New Roman" w:cs="Times New Roman"/>
          <w:sz w:val="24"/>
          <w:szCs w:val="24"/>
        </w:rPr>
        <w:t>W postawie żonglerskiej:</w:t>
      </w:r>
    </w:p>
    <w:p w:rsidR="00D67E43" w:rsidRPr="005C68CC" w:rsidRDefault="00D67E43" w:rsidP="00D67E43">
      <w:pPr>
        <w:autoSpaceDE w:val="0"/>
        <w:autoSpaceDN w:val="0"/>
        <w:adjustRightInd w:val="0"/>
        <w:spacing w:after="0" w:line="240" w:lineRule="auto"/>
        <w:jc w:val="both"/>
        <w:rPr>
          <w:rFonts w:ascii="Times New Roman" w:eastAsia="TimesNewRomanPSMT" w:hAnsi="Times New Roman" w:cs="Times New Roman"/>
          <w:sz w:val="24"/>
          <w:szCs w:val="24"/>
        </w:rPr>
      </w:pPr>
      <w:r w:rsidRPr="005C68CC">
        <w:rPr>
          <w:rFonts w:ascii="Times New Roman" w:eastAsia="TimesNewRomanPSMT" w:hAnsi="Times New Roman" w:cs="Times New Roman"/>
          <w:sz w:val="24"/>
          <w:szCs w:val="24"/>
        </w:rPr>
        <w:t xml:space="preserve">- wykonuje się naprzemienne wyrzuty jednej piłeczki z prawej ręki do lewej ręki – ruch przedramienia do wewnątrz; </w:t>
      </w:r>
    </w:p>
    <w:p w:rsidR="00D67E43" w:rsidRPr="005C68CC" w:rsidRDefault="00D67E43" w:rsidP="00D67E43">
      <w:pPr>
        <w:autoSpaceDE w:val="0"/>
        <w:autoSpaceDN w:val="0"/>
        <w:adjustRightInd w:val="0"/>
        <w:spacing w:after="0" w:line="240" w:lineRule="auto"/>
        <w:jc w:val="both"/>
        <w:rPr>
          <w:rFonts w:ascii="Times New Roman" w:eastAsia="TimesNewRomanPSMT" w:hAnsi="Times New Roman" w:cs="Times New Roman"/>
          <w:sz w:val="24"/>
          <w:szCs w:val="24"/>
        </w:rPr>
      </w:pPr>
      <w:r w:rsidRPr="005C68CC">
        <w:rPr>
          <w:rFonts w:ascii="Times New Roman" w:eastAsia="TimesNewRomanPSMT" w:hAnsi="Times New Roman" w:cs="Times New Roman"/>
          <w:sz w:val="24"/>
          <w:szCs w:val="24"/>
        </w:rPr>
        <w:t>- piłeczka jest wyrzucana na wysokość czoła lub wyżej. Ćwiczący patrzy przed siebie, należy</w:t>
      </w:r>
    </w:p>
    <w:p w:rsidR="00D67E43" w:rsidRPr="005C68CC" w:rsidRDefault="00D67E43" w:rsidP="00D67E43">
      <w:pPr>
        <w:autoSpaceDE w:val="0"/>
        <w:autoSpaceDN w:val="0"/>
        <w:adjustRightInd w:val="0"/>
        <w:spacing w:after="0" w:line="240" w:lineRule="auto"/>
        <w:jc w:val="both"/>
        <w:rPr>
          <w:rFonts w:ascii="Times New Roman" w:eastAsia="TimesNewRomanPSMT" w:hAnsi="Times New Roman" w:cs="Times New Roman"/>
          <w:sz w:val="24"/>
          <w:szCs w:val="24"/>
        </w:rPr>
      </w:pPr>
      <w:r w:rsidRPr="005C68CC">
        <w:rPr>
          <w:rFonts w:ascii="Times New Roman" w:eastAsia="TimesNewRomanPSMT" w:hAnsi="Times New Roman" w:cs="Times New Roman"/>
          <w:sz w:val="24"/>
          <w:szCs w:val="24"/>
        </w:rPr>
        <w:t>zwracać uwagę na moment najwyższego lotu piłeczki;</w:t>
      </w:r>
    </w:p>
    <w:p w:rsidR="00D67E43" w:rsidRPr="005C68CC" w:rsidRDefault="00D67E43" w:rsidP="00D67E43">
      <w:pPr>
        <w:autoSpaceDE w:val="0"/>
        <w:autoSpaceDN w:val="0"/>
        <w:adjustRightInd w:val="0"/>
        <w:spacing w:after="0" w:line="240" w:lineRule="auto"/>
        <w:jc w:val="both"/>
        <w:rPr>
          <w:rFonts w:ascii="Times New Roman" w:eastAsia="TimesNewRomanPSMT" w:hAnsi="Times New Roman" w:cs="Times New Roman"/>
          <w:sz w:val="24"/>
          <w:szCs w:val="24"/>
        </w:rPr>
      </w:pPr>
      <w:r w:rsidRPr="005C68CC">
        <w:rPr>
          <w:rFonts w:ascii="Times New Roman" w:eastAsia="TimesNewRomanPSMT" w:hAnsi="Times New Roman" w:cs="Times New Roman"/>
          <w:sz w:val="24"/>
          <w:szCs w:val="24"/>
        </w:rPr>
        <w:t>- wyrzut powinien być spokojny i płynny, a chwyt amortyzujący, „miękki”;</w:t>
      </w:r>
    </w:p>
    <w:p w:rsidR="00D67E43" w:rsidRPr="005C68CC" w:rsidRDefault="00D67E43" w:rsidP="00D67E43">
      <w:pPr>
        <w:autoSpaceDE w:val="0"/>
        <w:autoSpaceDN w:val="0"/>
        <w:adjustRightInd w:val="0"/>
        <w:spacing w:after="0" w:line="240" w:lineRule="auto"/>
        <w:jc w:val="both"/>
        <w:rPr>
          <w:rFonts w:ascii="Times New Roman" w:eastAsia="TimesNewRomanPSMT" w:hAnsi="Times New Roman" w:cs="Times New Roman"/>
          <w:sz w:val="24"/>
          <w:szCs w:val="24"/>
        </w:rPr>
      </w:pPr>
      <w:r w:rsidRPr="005C68CC">
        <w:rPr>
          <w:rFonts w:ascii="Times New Roman" w:eastAsia="TimesNewRomanPSMT" w:hAnsi="Times New Roman" w:cs="Times New Roman"/>
          <w:sz w:val="24"/>
          <w:szCs w:val="24"/>
        </w:rPr>
        <w:t>- nie należy sięgać w górę aby złapać piłeczkę, ale amortyzować złapanie i wykorzystywać</w:t>
      </w:r>
    </w:p>
    <w:p w:rsidR="00D67E43" w:rsidRPr="005C68CC" w:rsidRDefault="00D67E43" w:rsidP="00D67E43">
      <w:pPr>
        <w:autoSpaceDE w:val="0"/>
        <w:autoSpaceDN w:val="0"/>
        <w:adjustRightInd w:val="0"/>
        <w:spacing w:after="0" w:line="240" w:lineRule="auto"/>
        <w:jc w:val="both"/>
        <w:rPr>
          <w:rFonts w:ascii="Times New Roman" w:eastAsia="TimesNewRomanPSMT" w:hAnsi="Times New Roman" w:cs="Times New Roman"/>
          <w:sz w:val="24"/>
          <w:szCs w:val="24"/>
        </w:rPr>
      </w:pPr>
      <w:r w:rsidRPr="005C68CC">
        <w:rPr>
          <w:rFonts w:ascii="Times New Roman" w:eastAsia="TimesNewRomanPSMT" w:hAnsi="Times New Roman" w:cs="Times New Roman"/>
          <w:sz w:val="24"/>
          <w:szCs w:val="24"/>
        </w:rPr>
        <w:t>ruch ręki w dół jako zamach do kolejnego wyrzutu;</w:t>
      </w:r>
    </w:p>
    <w:p w:rsidR="00D67E43" w:rsidRPr="00921A00" w:rsidRDefault="00D67E43" w:rsidP="00D67E43">
      <w:pPr>
        <w:autoSpaceDE w:val="0"/>
        <w:autoSpaceDN w:val="0"/>
        <w:adjustRightInd w:val="0"/>
        <w:spacing w:after="0" w:line="240" w:lineRule="auto"/>
        <w:jc w:val="both"/>
        <w:rPr>
          <w:rFonts w:ascii="Times New Roman" w:eastAsia="TimesNewRomanPSMT" w:hAnsi="Times New Roman" w:cs="Times New Roman"/>
          <w:sz w:val="24"/>
          <w:szCs w:val="24"/>
        </w:rPr>
      </w:pPr>
      <w:r w:rsidRPr="005C68CC">
        <w:rPr>
          <w:rFonts w:ascii="Times New Roman" w:eastAsia="TimesNewRomanPSMT" w:hAnsi="Times New Roman" w:cs="Times New Roman"/>
          <w:sz w:val="24"/>
          <w:szCs w:val="24"/>
        </w:rPr>
        <w:t xml:space="preserve">- należy także pamiętać o zasadzie, iż </w:t>
      </w:r>
      <w:r w:rsidRPr="00921A00">
        <w:rPr>
          <w:rFonts w:ascii="Times New Roman" w:eastAsia="TimesNewRomanPSMT" w:hAnsi="Times New Roman" w:cs="Times New Roman"/>
          <w:bCs/>
          <w:sz w:val="24"/>
          <w:szCs w:val="24"/>
        </w:rPr>
        <w:t>dobry wyrzut = dobry chwyt.</w:t>
      </w:r>
    </w:p>
    <w:p w:rsidR="00D67E43" w:rsidRPr="005C68CC" w:rsidRDefault="00D67E43" w:rsidP="00D67E43">
      <w:pPr>
        <w:autoSpaceDE w:val="0"/>
        <w:autoSpaceDN w:val="0"/>
        <w:adjustRightInd w:val="0"/>
        <w:spacing w:after="0" w:line="240" w:lineRule="auto"/>
        <w:jc w:val="both"/>
        <w:rPr>
          <w:rFonts w:ascii="Times New Roman" w:eastAsia="TimesNewRomanPSMT" w:hAnsi="Times New Roman" w:cs="Times New Roman"/>
          <w:b/>
          <w:bCs/>
          <w:sz w:val="24"/>
          <w:szCs w:val="24"/>
        </w:rPr>
      </w:pPr>
    </w:p>
    <w:p w:rsidR="00D67E43" w:rsidRPr="005C68CC" w:rsidRDefault="00D67E43" w:rsidP="00D67E43">
      <w:pPr>
        <w:autoSpaceDE w:val="0"/>
        <w:autoSpaceDN w:val="0"/>
        <w:adjustRightInd w:val="0"/>
        <w:spacing w:after="0" w:line="240" w:lineRule="auto"/>
        <w:jc w:val="both"/>
        <w:rPr>
          <w:rFonts w:ascii="Times New Roman" w:eastAsia="TimesNewRomanPSMT" w:hAnsi="Times New Roman" w:cs="Times New Roman"/>
          <w:b/>
          <w:bCs/>
          <w:sz w:val="24"/>
          <w:szCs w:val="24"/>
        </w:rPr>
      </w:pPr>
      <w:r w:rsidRPr="005C68CC">
        <w:rPr>
          <w:rFonts w:ascii="Times New Roman" w:eastAsia="TimesNewRomanPSMT" w:hAnsi="Times New Roman" w:cs="Times New Roman"/>
          <w:b/>
          <w:bCs/>
          <w:sz w:val="24"/>
          <w:szCs w:val="24"/>
        </w:rPr>
        <w:t>3.Żonglowanie 2 piłeczkami:</w:t>
      </w:r>
    </w:p>
    <w:p w:rsidR="00D67E43" w:rsidRPr="005C68CC" w:rsidRDefault="00D67E43" w:rsidP="00D67E43">
      <w:pPr>
        <w:autoSpaceDE w:val="0"/>
        <w:autoSpaceDN w:val="0"/>
        <w:adjustRightInd w:val="0"/>
        <w:spacing w:after="0" w:line="240" w:lineRule="auto"/>
        <w:jc w:val="both"/>
        <w:rPr>
          <w:rFonts w:ascii="Times New Roman" w:eastAsia="TimesNewRomanPSMT" w:hAnsi="Times New Roman" w:cs="Times New Roman"/>
          <w:sz w:val="24"/>
          <w:szCs w:val="24"/>
        </w:rPr>
      </w:pPr>
      <w:r w:rsidRPr="005C68CC">
        <w:rPr>
          <w:rFonts w:ascii="Times New Roman" w:eastAsia="TimesNewRomanPSMT" w:hAnsi="Times New Roman" w:cs="Times New Roman"/>
          <w:sz w:val="24"/>
          <w:szCs w:val="24"/>
        </w:rPr>
        <w:t>W postawie żonglerskiej:</w:t>
      </w:r>
    </w:p>
    <w:p w:rsidR="00D67E43" w:rsidRPr="005C68CC" w:rsidRDefault="00D67E43" w:rsidP="00D67E43">
      <w:pPr>
        <w:autoSpaceDE w:val="0"/>
        <w:autoSpaceDN w:val="0"/>
        <w:adjustRightInd w:val="0"/>
        <w:spacing w:after="0" w:line="240" w:lineRule="auto"/>
        <w:jc w:val="both"/>
        <w:rPr>
          <w:rFonts w:ascii="Times New Roman" w:eastAsia="TimesNewRomanPSMT" w:hAnsi="Times New Roman" w:cs="Times New Roman"/>
          <w:sz w:val="24"/>
          <w:szCs w:val="24"/>
        </w:rPr>
      </w:pPr>
      <w:r w:rsidRPr="005C68CC">
        <w:rPr>
          <w:rFonts w:ascii="Times New Roman" w:eastAsia="TimesNewRomanPSMT" w:hAnsi="Times New Roman" w:cs="Times New Roman"/>
          <w:sz w:val="24"/>
          <w:szCs w:val="24"/>
        </w:rPr>
        <w:t>- wyrzucić piłeczkę z prawej ręki – ruch przedramienia do wewnątrz;</w:t>
      </w:r>
    </w:p>
    <w:p w:rsidR="00D67E43" w:rsidRPr="005C68CC" w:rsidRDefault="00D67E43" w:rsidP="00D67E43">
      <w:pPr>
        <w:autoSpaceDE w:val="0"/>
        <w:autoSpaceDN w:val="0"/>
        <w:adjustRightInd w:val="0"/>
        <w:spacing w:after="0" w:line="240" w:lineRule="auto"/>
        <w:jc w:val="both"/>
        <w:rPr>
          <w:rFonts w:ascii="Times New Roman" w:eastAsia="TimesNewRomanPSMT" w:hAnsi="Times New Roman" w:cs="Times New Roman"/>
          <w:sz w:val="24"/>
          <w:szCs w:val="24"/>
        </w:rPr>
      </w:pPr>
      <w:r w:rsidRPr="005C68CC">
        <w:rPr>
          <w:rFonts w:ascii="Times New Roman" w:eastAsia="TimesNewRomanPSMT" w:hAnsi="Times New Roman" w:cs="Times New Roman"/>
          <w:sz w:val="24"/>
          <w:szCs w:val="24"/>
        </w:rPr>
        <w:t>- kiedy lecąca piłka osiągnie najwyższy punkt lotu (a ściślej, gdy zaczyna spadać), wyrzucić piłeczkę z lewej ręki na krzyż;</w:t>
      </w:r>
    </w:p>
    <w:p w:rsidR="00D67E43" w:rsidRPr="005C68CC" w:rsidRDefault="00D67E43" w:rsidP="00D67E43">
      <w:pPr>
        <w:autoSpaceDE w:val="0"/>
        <w:autoSpaceDN w:val="0"/>
        <w:adjustRightInd w:val="0"/>
        <w:spacing w:after="0" w:line="240" w:lineRule="auto"/>
        <w:jc w:val="both"/>
        <w:rPr>
          <w:rFonts w:ascii="Times New Roman" w:eastAsia="TimesNewRomanPSMT" w:hAnsi="Times New Roman" w:cs="Times New Roman"/>
          <w:sz w:val="24"/>
          <w:szCs w:val="24"/>
        </w:rPr>
      </w:pPr>
      <w:r w:rsidRPr="005C68CC">
        <w:rPr>
          <w:rFonts w:ascii="Times New Roman" w:eastAsia="TimesNewRomanPSMT" w:hAnsi="Times New Roman" w:cs="Times New Roman"/>
          <w:sz w:val="24"/>
          <w:szCs w:val="24"/>
        </w:rPr>
        <w:t>- złapać obie piłki;</w:t>
      </w:r>
    </w:p>
    <w:p w:rsidR="00D67E43" w:rsidRDefault="00D67E43" w:rsidP="00D67E43">
      <w:pPr>
        <w:autoSpaceDE w:val="0"/>
        <w:autoSpaceDN w:val="0"/>
        <w:adjustRightInd w:val="0"/>
        <w:spacing w:after="0" w:line="240" w:lineRule="auto"/>
        <w:jc w:val="both"/>
        <w:rPr>
          <w:rFonts w:ascii="Times New Roman" w:eastAsia="TimesNewRomanPSMT" w:hAnsi="Times New Roman" w:cs="Times New Roman"/>
          <w:sz w:val="24"/>
          <w:szCs w:val="24"/>
        </w:rPr>
      </w:pPr>
      <w:r w:rsidRPr="005C68CC">
        <w:rPr>
          <w:rFonts w:ascii="Times New Roman" w:eastAsia="TimesNewRomanPSMT" w:hAnsi="Times New Roman" w:cs="Times New Roman"/>
          <w:sz w:val="24"/>
          <w:szCs w:val="24"/>
        </w:rPr>
        <w:t xml:space="preserve">- </w:t>
      </w:r>
      <w:proofErr w:type="spellStart"/>
      <w:r w:rsidRPr="005C68CC">
        <w:rPr>
          <w:rFonts w:ascii="Times New Roman" w:eastAsia="TimesNewRomanPSMT" w:hAnsi="Times New Roman" w:cs="Times New Roman"/>
          <w:sz w:val="24"/>
          <w:szCs w:val="24"/>
        </w:rPr>
        <w:t>j.w</w:t>
      </w:r>
      <w:proofErr w:type="spellEnd"/>
      <w:r w:rsidRPr="005C68CC">
        <w:rPr>
          <w:rFonts w:ascii="Times New Roman" w:eastAsia="TimesNewRomanPSMT" w:hAnsi="Times New Roman" w:cs="Times New Roman"/>
          <w:sz w:val="24"/>
          <w:szCs w:val="24"/>
        </w:rPr>
        <w:t>, tym razem rozpoczynając wyrzutem piłeczki z lewej ręki.</w:t>
      </w:r>
    </w:p>
    <w:p w:rsidR="00D67E43" w:rsidRPr="005C68CC" w:rsidRDefault="00D67E43" w:rsidP="00D67E43">
      <w:pPr>
        <w:autoSpaceDE w:val="0"/>
        <w:autoSpaceDN w:val="0"/>
        <w:adjustRightInd w:val="0"/>
        <w:spacing w:after="0" w:line="240" w:lineRule="auto"/>
        <w:jc w:val="both"/>
        <w:rPr>
          <w:rFonts w:ascii="Times New Roman" w:eastAsia="TimesNewRomanPSMT" w:hAnsi="Times New Roman" w:cs="Times New Roman"/>
          <w:sz w:val="24"/>
          <w:szCs w:val="24"/>
        </w:rPr>
      </w:pPr>
    </w:p>
    <w:p w:rsidR="00D67E43" w:rsidRPr="005C68CC" w:rsidRDefault="00D67E43" w:rsidP="00D67E43">
      <w:pPr>
        <w:autoSpaceDE w:val="0"/>
        <w:autoSpaceDN w:val="0"/>
        <w:adjustRightInd w:val="0"/>
        <w:spacing w:after="0" w:line="240" w:lineRule="auto"/>
        <w:jc w:val="both"/>
        <w:rPr>
          <w:rFonts w:ascii="Times New Roman" w:eastAsia="TimesNewRomanPSMT" w:hAnsi="Times New Roman" w:cs="Times New Roman"/>
          <w:sz w:val="24"/>
          <w:szCs w:val="24"/>
        </w:rPr>
      </w:pPr>
      <w:r w:rsidRPr="005C68CC">
        <w:rPr>
          <w:rFonts w:ascii="Times New Roman" w:eastAsia="TimesNewRomanPSMT" w:hAnsi="Times New Roman" w:cs="Times New Roman"/>
          <w:b/>
          <w:sz w:val="24"/>
          <w:szCs w:val="24"/>
        </w:rPr>
        <w:t>4. Przykładowe zadania domowe:</w:t>
      </w:r>
      <w:r w:rsidRPr="005C68CC">
        <w:rPr>
          <w:rFonts w:ascii="Times New Roman" w:eastAsia="TimesNewRomanPSMT" w:hAnsi="Times New Roman" w:cs="Times New Roman"/>
          <w:sz w:val="24"/>
          <w:szCs w:val="24"/>
        </w:rPr>
        <w:t xml:space="preserve"> </w:t>
      </w:r>
    </w:p>
    <w:p w:rsidR="00D67E43" w:rsidRPr="005C68CC" w:rsidRDefault="00D67E43" w:rsidP="00D67E43">
      <w:pPr>
        <w:autoSpaceDE w:val="0"/>
        <w:autoSpaceDN w:val="0"/>
        <w:adjustRightInd w:val="0"/>
        <w:spacing w:after="0" w:line="240" w:lineRule="auto"/>
        <w:jc w:val="both"/>
        <w:rPr>
          <w:rFonts w:ascii="Times New Roman" w:eastAsia="TimesNewRomanPSMT" w:hAnsi="Times New Roman" w:cs="Times New Roman"/>
          <w:sz w:val="24"/>
          <w:szCs w:val="24"/>
        </w:rPr>
      </w:pPr>
      <w:r w:rsidRPr="005C68CC">
        <w:rPr>
          <w:rFonts w:ascii="Times New Roman" w:eastAsia="TimesNewRomanPSMT" w:hAnsi="Times New Roman" w:cs="Times New Roman"/>
          <w:sz w:val="24"/>
          <w:szCs w:val="24"/>
        </w:rPr>
        <w:t>W nauce żonglerki istotny jest codzienny, konsekwentny trening przez przynajmniej</w:t>
      </w:r>
    </w:p>
    <w:p w:rsidR="00D67E43" w:rsidRPr="005C68CC" w:rsidRDefault="00D67E43" w:rsidP="00D67E43">
      <w:pPr>
        <w:autoSpaceDE w:val="0"/>
        <w:autoSpaceDN w:val="0"/>
        <w:adjustRightInd w:val="0"/>
        <w:spacing w:after="0" w:line="240" w:lineRule="auto"/>
        <w:jc w:val="both"/>
        <w:rPr>
          <w:rFonts w:ascii="Times New Roman" w:eastAsia="TimesNewRomanPSMT" w:hAnsi="Times New Roman" w:cs="Times New Roman"/>
          <w:sz w:val="24"/>
          <w:szCs w:val="24"/>
        </w:rPr>
      </w:pPr>
      <w:r w:rsidRPr="005C68CC">
        <w:rPr>
          <w:rFonts w:ascii="Times New Roman" w:eastAsia="TimesNewRomanPSMT" w:hAnsi="Times New Roman" w:cs="Times New Roman"/>
          <w:sz w:val="24"/>
          <w:szCs w:val="24"/>
        </w:rPr>
        <w:t>dwadzieścia minut. Lepsze efekty przynosi żonglowanie częściej i w krótszych odstępach czasowych niż długim ciągiem. Dzieci powinny ćwiczyć w domu:</w:t>
      </w:r>
    </w:p>
    <w:p w:rsidR="00D67E43" w:rsidRPr="005C68CC" w:rsidRDefault="00D67E43" w:rsidP="00D67E43">
      <w:pPr>
        <w:autoSpaceDE w:val="0"/>
        <w:autoSpaceDN w:val="0"/>
        <w:adjustRightInd w:val="0"/>
        <w:spacing w:after="0" w:line="240" w:lineRule="auto"/>
        <w:jc w:val="both"/>
        <w:rPr>
          <w:rFonts w:ascii="Times New Roman" w:eastAsia="TimesNewRomanPSMT" w:hAnsi="Times New Roman" w:cs="Times New Roman"/>
          <w:sz w:val="24"/>
          <w:szCs w:val="24"/>
        </w:rPr>
      </w:pPr>
      <w:r w:rsidRPr="005C68CC">
        <w:rPr>
          <w:rFonts w:ascii="Times New Roman" w:eastAsia="TimesNewRomanPSMT" w:hAnsi="Times New Roman" w:cs="Times New Roman"/>
          <w:sz w:val="24"/>
          <w:szCs w:val="24"/>
        </w:rPr>
        <w:t>- ustalenie własnego rekordu wyrzutów np.: 50;</w:t>
      </w:r>
    </w:p>
    <w:p w:rsidR="00D67E43" w:rsidRPr="005C68CC" w:rsidRDefault="00D67E43" w:rsidP="00D67E43">
      <w:pPr>
        <w:autoSpaceDE w:val="0"/>
        <w:autoSpaceDN w:val="0"/>
        <w:adjustRightInd w:val="0"/>
        <w:spacing w:after="0" w:line="240" w:lineRule="auto"/>
        <w:jc w:val="both"/>
        <w:rPr>
          <w:rFonts w:ascii="Times New Roman" w:eastAsia="TimesNewRomanPSMT" w:hAnsi="Times New Roman" w:cs="Times New Roman"/>
          <w:sz w:val="24"/>
          <w:szCs w:val="24"/>
        </w:rPr>
      </w:pPr>
      <w:r w:rsidRPr="005C68CC">
        <w:rPr>
          <w:rFonts w:ascii="Times New Roman" w:eastAsia="TimesNewRomanPSMT" w:hAnsi="Times New Roman" w:cs="Times New Roman"/>
          <w:sz w:val="24"/>
          <w:szCs w:val="24"/>
        </w:rPr>
        <w:t>- żonglowanie bez przerwy przez: 10, 15, 30, 60 sek.;</w:t>
      </w:r>
    </w:p>
    <w:p w:rsidR="00D67E43" w:rsidRPr="005C68CC" w:rsidRDefault="00D67E43" w:rsidP="00D67E43">
      <w:pPr>
        <w:autoSpaceDE w:val="0"/>
        <w:autoSpaceDN w:val="0"/>
        <w:adjustRightInd w:val="0"/>
        <w:spacing w:after="0" w:line="240" w:lineRule="auto"/>
        <w:jc w:val="both"/>
        <w:rPr>
          <w:rFonts w:ascii="Times New Roman" w:eastAsia="TimesNewRomanPSMT" w:hAnsi="Times New Roman" w:cs="Times New Roman"/>
          <w:sz w:val="24"/>
          <w:szCs w:val="24"/>
        </w:rPr>
      </w:pPr>
      <w:r w:rsidRPr="005C68CC">
        <w:rPr>
          <w:rFonts w:ascii="Times New Roman" w:eastAsia="TimesNewRomanPSMT" w:hAnsi="Times New Roman" w:cs="Times New Roman"/>
          <w:sz w:val="24"/>
          <w:szCs w:val="24"/>
        </w:rPr>
        <w:t>- żonglowanie bez przerwy w rytm ulubionego utworu muzycznego;</w:t>
      </w:r>
    </w:p>
    <w:p w:rsidR="00D67E43" w:rsidRPr="005C68CC" w:rsidRDefault="00D67E43" w:rsidP="00D67E43">
      <w:pPr>
        <w:autoSpaceDE w:val="0"/>
        <w:autoSpaceDN w:val="0"/>
        <w:adjustRightInd w:val="0"/>
        <w:spacing w:after="0" w:line="240" w:lineRule="auto"/>
        <w:jc w:val="both"/>
        <w:rPr>
          <w:rFonts w:ascii="Times New Roman" w:eastAsia="TimesNewRomanPSMT" w:hAnsi="Times New Roman" w:cs="Times New Roman"/>
          <w:sz w:val="24"/>
          <w:szCs w:val="24"/>
        </w:rPr>
      </w:pPr>
      <w:r w:rsidRPr="005C68CC">
        <w:rPr>
          <w:rFonts w:ascii="Times New Roman" w:eastAsia="TimesNewRomanPSMT" w:hAnsi="Times New Roman" w:cs="Times New Roman"/>
          <w:sz w:val="24"/>
          <w:szCs w:val="24"/>
        </w:rPr>
        <w:t>- żonglowanie przedmiotami o różnym kształcie i ciężarze;</w:t>
      </w:r>
    </w:p>
    <w:p w:rsidR="00D67E43" w:rsidRPr="005C68CC" w:rsidRDefault="00D67E43" w:rsidP="00D67E43">
      <w:pPr>
        <w:autoSpaceDE w:val="0"/>
        <w:autoSpaceDN w:val="0"/>
        <w:adjustRightInd w:val="0"/>
        <w:spacing w:after="0" w:line="240" w:lineRule="auto"/>
        <w:jc w:val="both"/>
        <w:rPr>
          <w:rFonts w:ascii="Times New Roman" w:eastAsia="TimesNewRomanPSMT" w:hAnsi="Times New Roman" w:cs="Times New Roman"/>
          <w:sz w:val="24"/>
          <w:szCs w:val="24"/>
        </w:rPr>
      </w:pPr>
      <w:r w:rsidRPr="005C68CC">
        <w:rPr>
          <w:rFonts w:ascii="Times New Roman" w:eastAsia="TimesNewRomanPSMT" w:hAnsi="Times New Roman" w:cs="Times New Roman"/>
          <w:sz w:val="24"/>
          <w:szCs w:val="24"/>
        </w:rPr>
        <w:t>- w trakcie żonglowania przejście do siadu skrzyżnego i powstanie</w:t>
      </w:r>
      <w:r>
        <w:rPr>
          <w:rFonts w:ascii="Times New Roman" w:eastAsia="TimesNewRomanPSMT" w:hAnsi="Times New Roman" w:cs="Times New Roman"/>
          <w:sz w:val="24"/>
          <w:szCs w:val="24"/>
        </w:rPr>
        <w:t>, marsz, trucht</w:t>
      </w:r>
      <w:r w:rsidRPr="005C68CC">
        <w:rPr>
          <w:rFonts w:ascii="Times New Roman" w:eastAsia="TimesNewRomanPSMT" w:hAnsi="Times New Roman" w:cs="Times New Roman"/>
          <w:sz w:val="24"/>
          <w:szCs w:val="24"/>
        </w:rPr>
        <w:t>;</w:t>
      </w:r>
    </w:p>
    <w:p w:rsidR="00D67E43" w:rsidRDefault="00D67E43" w:rsidP="00D67E43">
      <w:pPr>
        <w:autoSpaceDE w:val="0"/>
        <w:autoSpaceDN w:val="0"/>
        <w:adjustRightInd w:val="0"/>
        <w:spacing w:after="0" w:line="240" w:lineRule="auto"/>
        <w:jc w:val="both"/>
        <w:rPr>
          <w:rFonts w:ascii="Times New Roman" w:eastAsia="TimesNewRomanPSMT" w:hAnsi="Times New Roman" w:cs="Times New Roman"/>
          <w:sz w:val="24"/>
          <w:szCs w:val="24"/>
        </w:rPr>
      </w:pPr>
      <w:r w:rsidRPr="005C68CC">
        <w:rPr>
          <w:rFonts w:ascii="Times New Roman" w:eastAsia="TimesNewRomanPSMT" w:hAnsi="Times New Roman" w:cs="Times New Roman"/>
          <w:sz w:val="24"/>
          <w:szCs w:val="24"/>
        </w:rPr>
        <w:t xml:space="preserve">- żonglowanie </w:t>
      </w:r>
      <w:proofErr w:type="spellStart"/>
      <w:r w:rsidRPr="005C68CC">
        <w:rPr>
          <w:rFonts w:ascii="Times New Roman" w:eastAsia="TimesNewRomanPSMT" w:hAnsi="Times New Roman" w:cs="Times New Roman"/>
          <w:sz w:val="24"/>
          <w:szCs w:val="24"/>
        </w:rPr>
        <w:t>wg</w:t>
      </w:r>
      <w:proofErr w:type="spellEnd"/>
      <w:r w:rsidRPr="005C68CC">
        <w:rPr>
          <w:rFonts w:ascii="Times New Roman" w:eastAsia="TimesNewRomanPSMT" w:hAnsi="Times New Roman" w:cs="Times New Roman"/>
          <w:sz w:val="24"/>
          <w:szCs w:val="24"/>
        </w:rPr>
        <w:t>. własnych pomysłów – demonstracja znajomym.</w:t>
      </w:r>
    </w:p>
    <w:p w:rsidR="00D67E43" w:rsidRDefault="00D67E43" w:rsidP="00D67E43">
      <w:pPr>
        <w:autoSpaceDE w:val="0"/>
        <w:autoSpaceDN w:val="0"/>
        <w:adjustRightInd w:val="0"/>
        <w:spacing w:after="0" w:line="240" w:lineRule="auto"/>
        <w:jc w:val="both"/>
        <w:rPr>
          <w:rFonts w:ascii="Times New Roman" w:eastAsia="TimesNewRomanPSMT" w:hAnsi="Times New Roman" w:cs="Times New Roman"/>
          <w:sz w:val="24"/>
          <w:szCs w:val="24"/>
        </w:rPr>
      </w:pPr>
    </w:p>
    <w:p w:rsidR="00D67E43" w:rsidRDefault="00D67E43" w:rsidP="00D67E43">
      <w:pPr>
        <w:autoSpaceDE w:val="0"/>
        <w:autoSpaceDN w:val="0"/>
        <w:adjustRightInd w:val="0"/>
        <w:spacing w:after="0" w:line="240" w:lineRule="auto"/>
        <w:jc w:val="both"/>
        <w:rPr>
          <w:rFonts w:ascii="Times New Roman" w:eastAsia="TimesNewRomanPSMT" w:hAnsi="Times New Roman" w:cs="Times New Roman"/>
          <w:b/>
          <w:sz w:val="24"/>
          <w:szCs w:val="24"/>
        </w:rPr>
      </w:pPr>
      <w:r w:rsidRPr="00D60858">
        <w:rPr>
          <w:rFonts w:ascii="Times New Roman" w:eastAsia="TimesNewRomanPSMT" w:hAnsi="Times New Roman" w:cs="Times New Roman"/>
          <w:b/>
          <w:sz w:val="24"/>
          <w:szCs w:val="24"/>
        </w:rPr>
        <w:t>5. Zabawy z wykorzystaniem maty do kodowania i elementów dodatkowych</w:t>
      </w:r>
    </w:p>
    <w:p w:rsidR="00D67E43" w:rsidRDefault="00D67E43" w:rsidP="00D67E43">
      <w:pPr>
        <w:autoSpaceDE w:val="0"/>
        <w:autoSpaceDN w:val="0"/>
        <w:adjustRightInd w:val="0"/>
        <w:spacing w:after="0" w:line="240" w:lineRule="auto"/>
        <w:jc w:val="both"/>
        <w:rPr>
          <w:rFonts w:ascii="Times New Roman" w:eastAsia="TimesNewRomanPSMT" w:hAnsi="Times New Roman" w:cs="Times New Roman"/>
          <w:sz w:val="24"/>
          <w:szCs w:val="24"/>
        </w:rPr>
      </w:pPr>
      <w:r w:rsidRPr="00D60858">
        <w:rPr>
          <w:rFonts w:ascii="Times New Roman" w:eastAsia="TimesNewRomanPSMT" w:hAnsi="Times New Roman" w:cs="Times New Roman"/>
          <w:sz w:val="24"/>
          <w:szCs w:val="24"/>
        </w:rPr>
        <w:t>- planowanie trasy</w:t>
      </w:r>
      <w:r>
        <w:rPr>
          <w:rFonts w:ascii="Times New Roman" w:eastAsia="TimesNewRomanPSMT" w:hAnsi="Times New Roman" w:cs="Times New Roman"/>
          <w:sz w:val="24"/>
          <w:szCs w:val="24"/>
        </w:rPr>
        <w:t>,</w:t>
      </w:r>
    </w:p>
    <w:p w:rsidR="00D67E43" w:rsidRDefault="00D67E43" w:rsidP="00D67E43">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dojście do wyznaczonego celu,</w:t>
      </w:r>
    </w:p>
    <w:p w:rsidR="00D67E43" w:rsidRDefault="00D67E43" w:rsidP="00D67E43">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lustrzane odbicie wzdłuż osi symetrii,</w:t>
      </w:r>
    </w:p>
    <w:p w:rsidR="00D67E43" w:rsidRDefault="00AE3E11" w:rsidP="00D67E43">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programowanie robota DOC</w:t>
      </w:r>
      <w:r w:rsidR="00D67E43">
        <w:rPr>
          <w:rFonts w:ascii="Times New Roman" w:eastAsia="TimesNewRomanPSMT" w:hAnsi="Times New Roman" w:cs="Times New Roman"/>
          <w:sz w:val="24"/>
          <w:szCs w:val="24"/>
        </w:rPr>
        <w:t>,</w:t>
      </w:r>
    </w:p>
    <w:p w:rsidR="00D67E43" w:rsidRDefault="00D67E43" w:rsidP="00D67E43">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zapisywanie i odczytywanie zaprojektowanych tras,</w:t>
      </w:r>
    </w:p>
    <w:p w:rsidR="00D67E43" w:rsidRDefault="00D67E43" w:rsidP="00D67E43">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wykorzystanie kolorowych piłek, kubeczków, materiałów przyrodniczych w kodowaniu zadań,</w:t>
      </w:r>
    </w:p>
    <w:p w:rsidR="00D67E43" w:rsidRPr="00D60858" w:rsidRDefault="00D67E43" w:rsidP="00D67E43">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wykorzystanie stron internetowych np. code.org.</w:t>
      </w:r>
    </w:p>
    <w:p w:rsidR="00D67E43" w:rsidRPr="005C68CC" w:rsidRDefault="00D67E43" w:rsidP="00D67E43">
      <w:pPr>
        <w:autoSpaceDE w:val="0"/>
        <w:autoSpaceDN w:val="0"/>
        <w:adjustRightInd w:val="0"/>
        <w:spacing w:after="0" w:line="240" w:lineRule="auto"/>
        <w:jc w:val="both"/>
        <w:rPr>
          <w:rFonts w:ascii="Times New Roman" w:hAnsi="Times New Roman" w:cs="Times New Roman"/>
          <w:sz w:val="24"/>
          <w:szCs w:val="24"/>
        </w:rPr>
      </w:pPr>
    </w:p>
    <w:p w:rsidR="00D67E43" w:rsidRPr="005C68CC" w:rsidRDefault="00D67E43" w:rsidP="00D67E43">
      <w:pPr>
        <w:autoSpaceDE w:val="0"/>
        <w:autoSpaceDN w:val="0"/>
        <w:adjustRightInd w:val="0"/>
        <w:spacing w:after="0" w:line="240" w:lineRule="auto"/>
        <w:jc w:val="both"/>
        <w:rPr>
          <w:rFonts w:ascii="Times New Roman" w:hAnsi="Times New Roman" w:cs="Times New Roman"/>
          <w:sz w:val="24"/>
          <w:szCs w:val="24"/>
        </w:rPr>
      </w:pPr>
      <w:r w:rsidRPr="005C68CC">
        <w:rPr>
          <w:rFonts w:ascii="Times New Roman" w:hAnsi="Times New Roman" w:cs="Times New Roman"/>
          <w:sz w:val="24"/>
          <w:szCs w:val="24"/>
        </w:rPr>
        <w:t>PRZEWIDYWANE EFEKTY</w:t>
      </w:r>
    </w:p>
    <w:p w:rsidR="00D67E43" w:rsidRPr="005C68CC" w:rsidRDefault="00D67E43" w:rsidP="00D67E43">
      <w:pPr>
        <w:autoSpaceDE w:val="0"/>
        <w:autoSpaceDN w:val="0"/>
        <w:adjustRightInd w:val="0"/>
        <w:spacing w:after="0" w:line="240" w:lineRule="auto"/>
        <w:jc w:val="both"/>
        <w:rPr>
          <w:rFonts w:ascii="Times New Roman" w:hAnsi="Times New Roman" w:cs="Times New Roman"/>
          <w:sz w:val="24"/>
          <w:szCs w:val="24"/>
        </w:rPr>
      </w:pPr>
    </w:p>
    <w:p w:rsidR="00D67E43" w:rsidRPr="005C68CC" w:rsidRDefault="00D67E43" w:rsidP="00D67E43">
      <w:pPr>
        <w:autoSpaceDE w:val="0"/>
        <w:autoSpaceDN w:val="0"/>
        <w:adjustRightInd w:val="0"/>
        <w:spacing w:after="0" w:line="240" w:lineRule="auto"/>
        <w:jc w:val="both"/>
        <w:rPr>
          <w:rFonts w:ascii="Times New Roman" w:hAnsi="Times New Roman" w:cs="Times New Roman"/>
          <w:sz w:val="24"/>
          <w:szCs w:val="24"/>
        </w:rPr>
      </w:pPr>
      <w:r w:rsidRPr="005C68CC">
        <w:rPr>
          <w:rFonts w:ascii="Times New Roman" w:hAnsi="Times New Roman" w:cs="Times New Roman"/>
          <w:sz w:val="24"/>
          <w:szCs w:val="24"/>
        </w:rPr>
        <w:t>1.Opanowanie prostych ćwiczeń jako wstępu do żonglowania.</w:t>
      </w:r>
    </w:p>
    <w:p w:rsidR="00D67E43" w:rsidRPr="005C68CC" w:rsidRDefault="00D67E43" w:rsidP="00D67E43">
      <w:pPr>
        <w:autoSpaceDE w:val="0"/>
        <w:autoSpaceDN w:val="0"/>
        <w:adjustRightInd w:val="0"/>
        <w:spacing w:after="0" w:line="240" w:lineRule="auto"/>
        <w:jc w:val="both"/>
        <w:rPr>
          <w:rFonts w:ascii="Times New Roman" w:hAnsi="Times New Roman" w:cs="Times New Roman"/>
          <w:sz w:val="24"/>
          <w:szCs w:val="24"/>
        </w:rPr>
      </w:pPr>
      <w:r w:rsidRPr="005C68CC">
        <w:rPr>
          <w:rFonts w:ascii="Times New Roman" w:hAnsi="Times New Roman" w:cs="Times New Roman"/>
          <w:sz w:val="24"/>
          <w:szCs w:val="24"/>
        </w:rPr>
        <w:t>2.Opanowanie rzutów i chwytów piłeczki.</w:t>
      </w:r>
    </w:p>
    <w:p w:rsidR="00D67E43" w:rsidRPr="005C68CC" w:rsidRDefault="00D67E43" w:rsidP="00D67E43">
      <w:pPr>
        <w:autoSpaceDE w:val="0"/>
        <w:autoSpaceDN w:val="0"/>
        <w:adjustRightInd w:val="0"/>
        <w:spacing w:after="0" w:line="240" w:lineRule="auto"/>
        <w:jc w:val="both"/>
        <w:rPr>
          <w:rFonts w:ascii="Times New Roman" w:hAnsi="Times New Roman" w:cs="Times New Roman"/>
          <w:sz w:val="24"/>
          <w:szCs w:val="24"/>
        </w:rPr>
      </w:pPr>
      <w:r w:rsidRPr="005C68CC">
        <w:rPr>
          <w:rFonts w:ascii="Times New Roman" w:hAnsi="Times New Roman" w:cs="Times New Roman"/>
          <w:sz w:val="24"/>
          <w:szCs w:val="24"/>
        </w:rPr>
        <w:t>3.Opanowanie żonglowania 1 piłeczką.</w:t>
      </w:r>
    </w:p>
    <w:p w:rsidR="00D67E43" w:rsidRDefault="00D67E43" w:rsidP="00D67E43">
      <w:pPr>
        <w:autoSpaceDE w:val="0"/>
        <w:autoSpaceDN w:val="0"/>
        <w:adjustRightInd w:val="0"/>
        <w:spacing w:after="0" w:line="240" w:lineRule="auto"/>
        <w:jc w:val="both"/>
        <w:rPr>
          <w:rFonts w:ascii="Times New Roman" w:hAnsi="Times New Roman" w:cs="Times New Roman"/>
          <w:sz w:val="24"/>
          <w:szCs w:val="24"/>
        </w:rPr>
      </w:pPr>
      <w:r w:rsidRPr="005C68CC">
        <w:rPr>
          <w:rFonts w:ascii="Times New Roman" w:hAnsi="Times New Roman" w:cs="Times New Roman"/>
          <w:sz w:val="24"/>
          <w:szCs w:val="24"/>
        </w:rPr>
        <w:t>4.Opanowanie żonglowania 2 piłeczkami.</w:t>
      </w:r>
    </w:p>
    <w:p w:rsidR="00D67E43" w:rsidRDefault="00D67E43" w:rsidP="00D67E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Opanowanie podstaw kodowania, jako wprowadzenie do programowania.</w:t>
      </w:r>
    </w:p>
    <w:p w:rsidR="00D67E43" w:rsidRDefault="00D67E43" w:rsidP="00D67E43">
      <w:pPr>
        <w:autoSpaceDE w:val="0"/>
        <w:autoSpaceDN w:val="0"/>
        <w:adjustRightInd w:val="0"/>
        <w:spacing w:after="0" w:line="240" w:lineRule="auto"/>
        <w:jc w:val="both"/>
        <w:rPr>
          <w:rFonts w:ascii="Times New Roman" w:hAnsi="Times New Roman" w:cs="Times New Roman"/>
          <w:sz w:val="24"/>
          <w:szCs w:val="24"/>
        </w:rPr>
      </w:pPr>
    </w:p>
    <w:p w:rsidR="00D67E43" w:rsidRPr="005A2AB4" w:rsidRDefault="00D67E43" w:rsidP="00D67E43">
      <w:pPr>
        <w:autoSpaceDE w:val="0"/>
        <w:autoSpaceDN w:val="0"/>
        <w:adjustRightInd w:val="0"/>
        <w:spacing w:after="0" w:line="240" w:lineRule="auto"/>
        <w:jc w:val="both"/>
        <w:rPr>
          <w:rFonts w:ascii="Times New Roman" w:hAnsi="Times New Roman" w:cs="Times New Roman"/>
          <w:b/>
          <w:sz w:val="24"/>
          <w:szCs w:val="24"/>
        </w:rPr>
      </w:pPr>
      <w:r w:rsidRPr="005A2AB4">
        <w:rPr>
          <w:rFonts w:ascii="Times New Roman" w:hAnsi="Times New Roman" w:cs="Times New Roman"/>
          <w:b/>
          <w:bCs/>
          <w:sz w:val="24"/>
          <w:szCs w:val="24"/>
        </w:rPr>
        <w:t>4. FORMY I METODY EWALUACJI</w:t>
      </w:r>
    </w:p>
    <w:p w:rsidR="00D67E43" w:rsidRPr="005C68CC" w:rsidRDefault="00D67E43" w:rsidP="00D67E43">
      <w:pPr>
        <w:autoSpaceDE w:val="0"/>
        <w:autoSpaceDN w:val="0"/>
        <w:adjustRightInd w:val="0"/>
        <w:spacing w:after="0" w:line="240" w:lineRule="auto"/>
        <w:jc w:val="both"/>
        <w:rPr>
          <w:rFonts w:ascii="Times New Roman" w:hAnsi="Times New Roman" w:cs="Times New Roman"/>
          <w:b/>
          <w:bCs/>
          <w:sz w:val="24"/>
          <w:szCs w:val="24"/>
        </w:rPr>
      </w:pPr>
    </w:p>
    <w:p w:rsidR="00D67E43" w:rsidRPr="005C68CC" w:rsidRDefault="00D67E43" w:rsidP="00D67E43">
      <w:pPr>
        <w:autoSpaceDE w:val="0"/>
        <w:autoSpaceDN w:val="0"/>
        <w:adjustRightInd w:val="0"/>
        <w:spacing w:after="0" w:line="240" w:lineRule="auto"/>
        <w:jc w:val="both"/>
        <w:rPr>
          <w:rFonts w:ascii="Times New Roman" w:hAnsi="Times New Roman" w:cs="Times New Roman"/>
          <w:sz w:val="24"/>
          <w:szCs w:val="24"/>
        </w:rPr>
      </w:pPr>
      <w:r w:rsidRPr="005C68CC">
        <w:rPr>
          <w:rFonts w:ascii="Times New Roman" w:hAnsi="Times New Roman" w:cs="Times New Roman"/>
          <w:sz w:val="24"/>
          <w:szCs w:val="24"/>
        </w:rPr>
        <w:t>Celem ewaluacji jest ustalenie, w jakim stopniu uczniowie opanowali opisane w</w:t>
      </w:r>
    </w:p>
    <w:p w:rsidR="00D67E43" w:rsidRPr="005C68CC" w:rsidRDefault="00D67E43" w:rsidP="00D67E43">
      <w:pPr>
        <w:autoSpaceDE w:val="0"/>
        <w:autoSpaceDN w:val="0"/>
        <w:adjustRightInd w:val="0"/>
        <w:spacing w:after="0" w:line="240" w:lineRule="auto"/>
        <w:jc w:val="both"/>
        <w:rPr>
          <w:rFonts w:ascii="Times New Roman" w:hAnsi="Times New Roman" w:cs="Times New Roman"/>
          <w:sz w:val="24"/>
          <w:szCs w:val="24"/>
        </w:rPr>
      </w:pPr>
      <w:r w:rsidRPr="005C68CC">
        <w:rPr>
          <w:rFonts w:ascii="Times New Roman" w:hAnsi="Times New Roman" w:cs="Times New Roman"/>
          <w:sz w:val="24"/>
          <w:szCs w:val="24"/>
        </w:rPr>
        <w:t>szczegółowych celach programu umiejętności. Zaplanowano, że poziom umiejętności będzie</w:t>
      </w:r>
    </w:p>
    <w:p w:rsidR="00D67E43" w:rsidRPr="005C68CC" w:rsidRDefault="00D67E43" w:rsidP="00D67E43">
      <w:pPr>
        <w:autoSpaceDE w:val="0"/>
        <w:autoSpaceDN w:val="0"/>
        <w:adjustRightInd w:val="0"/>
        <w:spacing w:after="0" w:line="240" w:lineRule="auto"/>
        <w:jc w:val="both"/>
        <w:rPr>
          <w:rFonts w:ascii="Times New Roman" w:hAnsi="Times New Roman" w:cs="Times New Roman"/>
          <w:sz w:val="24"/>
          <w:szCs w:val="24"/>
        </w:rPr>
      </w:pPr>
      <w:r w:rsidRPr="005C68CC">
        <w:rPr>
          <w:rFonts w:ascii="Times New Roman" w:hAnsi="Times New Roman" w:cs="Times New Roman"/>
          <w:sz w:val="24"/>
          <w:szCs w:val="24"/>
        </w:rPr>
        <w:t>badany przed rozpoczęciem udziału uczniów w programie, w trakcie jego trwania i po</w:t>
      </w:r>
    </w:p>
    <w:p w:rsidR="00D67E43" w:rsidRPr="005C68CC" w:rsidRDefault="00D67E43" w:rsidP="00D67E43">
      <w:pPr>
        <w:autoSpaceDE w:val="0"/>
        <w:autoSpaceDN w:val="0"/>
        <w:adjustRightInd w:val="0"/>
        <w:spacing w:after="0" w:line="240" w:lineRule="auto"/>
        <w:jc w:val="both"/>
        <w:rPr>
          <w:rFonts w:ascii="Times New Roman" w:hAnsi="Times New Roman" w:cs="Times New Roman"/>
          <w:sz w:val="24"/>
          <w:szCs w:val="24"/>
        </w:rPr>
      </w:pPr>
      <w:r w:rsidRPr="005C68CC">
        <w:rPr>
          <w:rFonts w:ascii="Times New Roman" w:hAnsi="Times New Roman" w:cs="Times New Roman"/>
          <w:sz w:val="24"/>
          <w:szCs w:val="24"/>
        </w:rPr>
        <w:t xml:space="preserve">zakończeniu zajęć. </w:t>
      </w:r>
      <w:r w:rsidRPr="005C68CC">
        <w:rPr>
          <w:rFonts w:ascii="Times New Roman" w:hAnsi="Times New Roman" w:cs="Times New Roman"/>
          <w:color w:val="000000"/>
          <w:sz w:val="24"/>
          <w:szCs w:val="24"/>
        </w:rPr>
        <w:t>Osiągnięcia uczestników kontrolowane będą przede wszystkim w aspekcie praktycznym poprzez prowadzenie na bieżąco rozmów po skończonych zajęciach. Taka bieżąca ewaluacja jest refleksją nad własną pracą i w razie potrzeby da możliwość dokonania niezbędn</w:t>
      </w:r>
      <w:r>
        <w:rPr>
          <w:rFonts w:ascii="Times New Roman" w:hAnsi="Times New Roman" w:cs="Times New Roman"/>
          <w:color w:val="000000"/>
          <w:sz w:val="24"/>
          <w:szCs w:val="24"/>
        </w:rPr>
        <w:t xml:space="preserve">ych zmian. </w:t>
      </w:r>
      <w:r w:rsidRPr="005C68CC">
        <w:rPr>
          <w:rFonts w:ascii="Times New Roman" w:hAnsi="Times New Roman" w:cs="Times New Roman"/>
          <w:color w:val="000000"/>
          <w:sz w:val="24"/>
          <w:szCs w:val="24"/>
        </w:rPr>
        <w:t xml:space="preserve">W celu sprawdzenia przydatności i efektywności oraz atrakcyjności </w:t>
      </w:r>
      <w:r>
        <w:rPr>
          <w:rFonts w:ascii="Times New Roman" w:hAnsi="Times New Roman" w:cs="Times New Roman"/>
          <w:color w:val="000000"/>
          <w:sz w:val="24"/>
          <w:szCs w:val="24"/>
        </w:rPr>
        <w:t>innowacji przeprowadzona będzie ankieta</w:t>
      </w:r>
      <w:r w:rsidRPr="005C68CC">
        <w:rPr>
          <w:rFonts w:ascii="Times New Roman" w:hAnsi="Times New Roman" w:cs="Times New Roman"/>
          <w:color w:val="000000"/>
          <w:sz w:val="24"/>
          <w:szCs w:val="24"/>
        </w:rPr>
        <w:t xml:space="preserve"> wśród uczestników i ich rodziców.</w:t>
      </w:r>
    </w:p>
    <w:p w:rsidR="00D67E43" w:rsidRPr="005C68CC" w:rsidRDefault="00D67E43" w:rsidP="00D67E43">
      <w:pPr>
        <w:autoSpaceDE w:val="0"/>
        <w:autoSpaceDN w:val="0"/>
        <w:adjustRightInd w:val="0"/>
        <w:spacing w:after="0" w:line="240" w:lineRule="auto"/>
        <w:jc w:val="both"/>
        <w:rPr>
          <w:rFonts w:ascii="Times New Roman" w:hAnsi="Times New Roman" w:cs="Times New Roman"/>
          <w:sz w:val="24"/>
          <w:szCs w:val="24"/>
        </w:rPr>
      </w:pPr>
      <w:r w:rsidRPr="005C68CC">
        <w:rPr>
          <w:rFonts w:ascii="Times New Roman" w:hAnsi="Times New Roman" w:cs="Times New Roman"/>
          <w:sz w:val="24"/>
          <w:szCs w:val="24"/>
        </w:rPr>
        <w:t>Ewaluacja będzie miała charakter ciągły, będzie jej podlegać:</w:t>
      </w:r>
    </w:p>
    <w:p w:rsidR="00D67E43" w:rsidRPr="005C68CC" w:rsidRDefault="00D67E43" w:rsidP="00D67E43">
      <w:pPr>
        <w:autoSpaceDE w:val="0"/>
        <w:autoSpaceDN w:val="0"/>
        <w:adjustRightInd w:val="0"/>
        <w:spacing w:after="0" w:line="240" w:lineRule="auto"/>
        <w:jc w:val="both"/>
        <w:rPr>
          <w:rFonts w:ascii="Times New Roman" w:hAnsi="Times New Roman" w:cs="Times New Roman"/>
          <w:sz w:val="24"/>
          <w:szCs w:val="24"/>
        </w:rPr>
      </w:pPr>
      <w:r w:rsidRPr="005C68CC">
        <w:rPr>
          <w:rFonts w:ascii="Times New Roman" w:hAnsi="Times New Roman" w:cs="Times New Roman"/>
          <w:sz w:val="24"/>
          <w:szCs w:val="24"/>
        </w:rPr>
        <w:t>- atrakcyjność programu,</w:t>
      </w:r>
    </w:p>
    <w:p w:rsidR="00D67E43" w:rsidRPr="005C68CC" w:rsidRDefault="00D67E43" w:rsidP="00D67E43">
      <w:pPr>
        <w:autoSpaceDE w:val="0"/>
        <w:autoSpaceDN w:val="0"/>
        <w:adjustRightInd w:val="0"/>
        <w:spacing w:after="0" w:line="240" w:lineRule="auto"/>
        <w:jc w:val="both"/>
        <w:rPr>
          <w:rFonts w:ascii="Times New Roman" w:hAnsi="Times New Roman" w:cs="Times New Roman"/>
          <w:sz w:val="24"/>
          <w:szCs w:val="24"/>
        </w:rPr>
      </w:pPr>
      <w:r w:rsidRPr="005C68CC">
        <w:rPr>
          <w:rFonts w:ascii="Times New Roman" w:hAnsi="Times New Roman" w:cs="Times New Roman"/>
          <w:sz w:val="24"/>
          <w:szCs w:val="24"/>
        </w:rPr>
        <w:t>- praca uczniów w czasie zajęć, ich zaangażowanie podczas pracy.</w:t>
      </w:r>
    </w:p>
    <w:p w:rsidR="00D67E43" w:rsidRPr="005C68CC" w:rsidRDefault="00D67E43" w:rsidP="00D67E43">
      <w:pPr>
        <w:autoSpaceDE w:val="0"/>
        <w:autoSpaceDN w:val="0"/>
        <w:adjustRightInd w:val="0"/>
        <w:spacing w:after="0" w:line="240" w:lineRule="auto"/>
        <w:jc w:val="both"/>
        <w:rPr>
          <w:rFonts w:ascii="Times New Roman" w:hAnsi="Times New Roman" w:cs="Times New Roman"/>
          <w:sz w:val="24"/>
          <w:szCs w:val="24"/>
        </w:rPr>
      </w:pPr>
      <w:r w:rsidRPr="005C68CC">
        <w:rPr>
          <w:rFonts w:ascii="Times New Roman" w:hAnsi="Times New Roman" w:cs="Times New Roman"/>
          <w:sz w:val="24"/>
          <w:szCs w:val="24"/>
        </w:rPr>
        <w:t>- zdobyte umiejętności.</w:t>
      </w:r>
    </w:p>
    <w:p w:rsidR="00D67E43" w:rsidRPr="005C68CC" w:rsidRDefault="00D67E43" w:rsidP="00D67E43">
      <w:pPr>
        <w:autoSpaceDE w:val="0"/>
        <w:autoSpaceDN w:val="0"/>
        <w:adjustRightInd w:val="0"/>
        <w:spacing w:after="0" w:line="240" w:lineRule="auto"/>
        <w:jc w:val="both"/>
        <w:rPr>
          <w:rFonts w:ascii="Times New Roman" w:hAnsi="Times New Roman" w:cs="Times New Roman"/>
          <w:sz w:val="24"/>
          <w:szCs w:val="24"/>
        </w:rPr>
      </w:pPr>
      <w:r w:rsidRPr="005C68CC">
        <w:rPr>
          <w:rFonts w:ascii="Times New Roman" w:hAnsi="Times New Roman" w:cs="Times New Roman"/>
          <w:sz w:val="24"/>
          <w:szCs w:val="24"/>
        </w:rPr>
        <w:t>Nauczyciel realizujący innowację przedstawi sprawozdanie z realizacji innowacji</w:t>
      </w:r>
    </w:p>
    <w:p w:rsidR="00D67E43" w:rsidRDefault="00D67E43" w:rsidP="00D67E43">
      <w:pPr>
        <w:jc w:val="both"/>
        <w:rPr>
          <w:rFonts w:ascii="Times New Roman" w:hAnsi="Times New Roman" w:cs="Times New Roman"/>
          <w:sz w:val="24"/>
          <w:szCs w:val="24"/>
        </w:rPr>
      </w:pPr>
      <w:r w:rsidRPr="005C68CC">
        <w:rPr>
          <w:rFonts w:ascii="Times New Roman" w:hAnsi="Times New Roman" w:cs="Times New Roman"/>
          <w:sz w:val="24"/>
          <w:szCs w:val="24"/>
        </w:rPr>
        <w:t>Radzie Pedagogicznej.</w:t>
      </w:r>
    </w:p>
    <w:p w:rsidR="00AD3D2B" w:rsidRDefault="00AD3D2B"/>
    <w:sectPr w:rsidR="00AD3D2B" w:rsidSect="00AD3D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29C5"/>
    <w:multiLevelType w:val="hybridMultilevel"/>
    <w:tmpl w:val="760E87D6"/>
    <w:lvl w:ilvl="0" w:tplc="691AA1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67E43"/>
    <w:rsid w:val="0032283E"/>
    <w:rsid w:val="00757497"/>
    <w:rsid w:val="007763AA"/>
    <w:rsid w:val="00AD3D2B"/>
    <w:rsid w:val="00AE3E11"/>
    <w:rsid w:val="00D67E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7E43"/>
  </w:style>
  <w:style w:type="paragraph" w:styleId="Nagwek2">
    <w:name w:val="heading 2"/>
    <w:basedOn w:val="Normalny"/>
    <w:link w:val="Nagwek2Znak"/>
    <w:uiPriority w:val="9"/>
    <w:qFormat/>
    <w:rsid w:val="00D67E4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D67E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67E43"/>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D67E43"/>
    <w:rPr>
      <w:rFonts w:asciiTheme="majorHAnsi" w:eastAsiaTheme="majorEastAsia" w:hAnsiTheme="majorHAnsi" w:cstheme="majorBidi"/>
      <w:b/>
      <w:bCs/>
      <w:color w:val="4F81BD" w:themeColor="accent1"/>
    </w:rPr>
  </w:style>
  <w:style w:type="paragraph" w:customStyle="1" w:styleId="Default">
    <w:name w:val="Default"/>
    <w:rsid w:val="00D67E43"/>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D67E4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67E43"/>
    <w:pPr>
      <w:ind w:left="720"/>
      <w:contextualSpacing/>
    </w:pPr>
  </w:style>
  <w:style w:type="paragraph" w:styleId="Tekstpodstawowy">
    <w:name w:val="Body Text"/>
    <w:basedOn w:val="Normalny"/>
    <w:link w:val="TekstpodstawowyZnak"/>
    <w:rsid w:val="00D67E43"/>
    <w:pPr>
      <w:spacing w:after="0" w:line="240" w:lineRule="auto"/>
      <w:jc w:val="center"/>
    </w:pPr>
    <w:rPr>
      <w:rFonts w:ascii="Times New Roman" w:eastAsia="Times New Roman" w:hAnsi="Times New Roman" w:cs="Times New Roman"/>
      <w:sz w:val="36"/>
      <w:szCs w:val="20"/>
      <w:lang w:eastAsia="pl-PL"/>
    </w:rPr>
  </w:style>
  <w:style w:type="character" w:customStyle="1" w:styleId="TekstpodstawowyZnak">
    <w:name w:val="Tekst podstawowy Znak"/>
    <w:basedOn w:val="Domylnaczcionkaakapitu"/>
    <w:link w:val="Tekstpodstawowy"/>
    <w:rsid w:val="00D67E43"/>
    <w:rPr>
      <w:rFonts w:ascii="Times New Roman" w:eastAsia="Times New Roman" w:hAnsi="Times New Roman" w:cs="Times New Roman"/>
      <w:sz w:val="36"/>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1518</Words>
  <Characters>9113</Characters>
  <Application>Microsoft Office Word</Application>
  <DocSecurity>0</DocSecurity>
  <Lines>75</Lines>
  <Paragraphs>21</Paragraphs>
  <ScaleCrop>false</ScaleCrop>
  <Company/>
  <LinksUpToDate>false</LinksUpToDate>
  <CharactersWithSpaces>10610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renamalysz@onet.pl</dc:creator>
  <cp:lastModifiedBy>user</cp:lastModifiedBy>
  <cp:revision>3</cp:revision>
  <dcterms:created xsi:type="dcterms:W3CDTF">2021-09-19T17:22:00Z</dcterms:created>
  <dcterms:modified xsi:type="dcterms:W3CDTF">2021-09-20T03:59:00Z</dcterms:modified>
</cp:coreProperties>
</file>