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C604E"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bookmarkStart w:id="0" w:name="_GoBack"/>
      <w:bookmarkEnd w:id="0"/>
      <w:r w:rsidRPr="00F535F7">
        <w:rPr>
          <w:rFonts w:ascii="Arial" w:eastAsia="Times New Roman" w:hAnsi="Arial" w:cs="Arial"/>
          <w:color w:val="000000"/>
          <w:sz w:val="24"/>
          <w:szCs w:val="24"/>
          <w:lang w:eastAsia="pl-PL"/>
        </w:rPr>
        <w:t>Witam,</w:t>
      </w:r>
    </w:p>
    <w:p w14:paraId="2837507A"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p>
    <w:p w14:paraId="6D171E60"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t>Drodzy Rodzice,</w:t>
      </w:r>
    </w:p>
    <w:p w14:paraId="2AF542B6"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p>
    <w:p w14:paraId="1E0D0115"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t>Także i w tym roku, biorąc pod uwagę należyty poziom ochrony, który Państwo jako Rodzice, chcecie zapewnić swoim dzieciom, ale również komfort i wygodę w zawieraniu umowy ubezpieczenia, oddajemy do Państwa dyspozycji ofertę, która według nas doskonale realizuje te założenia. </w:t>
      </w:r>
    </w:p>
    <w:p w14:paraId="73EF489C"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t xml:space="preserve">Jest to oferta </w:t>
      </w:r>
      <w:proofErr w:type="spellStart"/>
      <w:r w:rsidRPr="00F535F7">
        <w:rPr>
          <w:rFonts w:ascii="Arial" w:eastAsia="Times New Roman" w:hAnsi="Arial" w:cs="Arial"/>
          <w:color w:val="000000"/>
          <w:sz w:val="24"/>
          <w:szCs w:val="24"/>
          <w:lang w:eastAsia="pl-PL"/>
        </w:rPr>
        <w:t>InterRisk</w:t>
      </w:r>
      <w:proofErr w:type="spellEnd"/>
      <w:r w:rsidRPr="00F535F7">
        <w:rPr>
          <w:rFonts w:ascii="Arial" w:eastAsia="Times New Roman" w:hAnsi="Arial" w:cs="Arial"/>
          <w:color w:val="000000"/>
          <w:sz w:val="24"/>
          <w:szCs w:val="24"/>
          <w:lang w:eastAsia="pl-PL"/>
        </w:rPr>
        <w:t>.</w:t>
      </w:r>
    </w:p>
    <w:p w14:paraId="3DC17B8A"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p>
    <w:p w14:paraId="42AD2224"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b/>
          <w:bCs/>
          <w:i/>
          <w:iCs/>
          <w:color w:val="000000"/>
          <w:sz w:val="24"/>
          <w:szCs w:val="24"/>
          <w:shd w:val="clear" w:color="auto" w:fill="FFFFFF"/>
          <w:lang w:eastAsia="pl-PL"/>
        </w:rPr>
        <w:t xml:space="preserve">Ze względu na sytuację z </w:t>
      </w:r>
      <w:proofErr w:type="spellStart"/>
      <w:r w:rsidRPr="00F535F7">
        <w:rPr>
          <w:rFonts w:ascii="Arial" w:eastAsia="Times New Roman" w:hAnsi="Arial" w:cs="Arial"/>
          <w:b/>
          <w:bCs/>
          <w:i/>
          <w:iCs/>
          <w:color w:val="000000"/>
          <w:sz w:val="24"/>
          <w:szCs w:val="24"/>
          <w:shd w:val="clear" w:color="auto" w:fill="FFFFFF"/>
          <w:lang w:eastAsia="pl-PL"/>
        </w:rPr>
        <w:t>koronawirusem</w:t>
      </w:r>
      <w:proofErr w:type="spellEnd"/>
      <w:r w:rsidRPr="00F535F7">
        <w:rPr>
          <w:rFonts w:ascii="Arial" w:eastAsia="Times New Roman" w:hAnsi="Arial" w:cs="Arial"/>
          <w:b/>
          <w:bCs/>
          <w:i/>
          <w:iCs/>
          <w:color w:val="000000"/>
          <w:sz w:val="24"/>
          <w:szCs w:val="24"/>
          <w:shd w:val="clear" w:color="auto" w:fill="FFFFFF"/>
          <w:lang w:eastAsia="pl-PL"/>
        </w:rPr>
        <w:t> </w:t>
      </w:r>
      <w:r w:rsidRPr="00F535F7">
        <w:rPr>
          <w:rFonts w:ascii="Arial" w:eastAsia="Times New Roman" w:hAnsi="Arial" w:cs="Arial"/>
          <w:b/>
          <w:bCs/>
          <w:i/>
          <w:iCs/>
          <w:color w:val="000000"/>
          <w:sz w:val="24"/>
          <w:szCs w:val="24"/>
          <w:lang w:eastAsia="pl-PL"/>
        </w:rPr>
        <w:t>polisa jest całkowicie wirtualna tj. każde z Państwa może wygodnie dokonać wyboru interesującej opcji ubezpieczenia oraz opłacić składkę.</w:t>
      </w:r>
    </w:p>
    <w:p w14:paraId="0703A416"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b/>
          <w:bCs/>
          <w:i/>
          <w:iCs/>
          <w:color w:val="000000"/>
          <w:sz w:val="24"/>
          <w:szCs w:val="24"/>
          <w:shd w:val="clear" w:color="auto" w:fill="FFFFFF"/>
          <w:lang w:eastAsia="pl-PL"/>
        </w:rPr>
        <w:t>Wystarczy komputer i kilka wolnych chwil. </w:t>
      </w:r>
    </w:p>
    <w:p w14:paraId="31BA8DC6"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b/>
          <w:bCs/>
          <w:i/>
          <w:iCs/>
          <w:color w:val="000000"/>
          <w:sz w:val="24"/>
          <w:szCs w:val="24"/>
          <w:lang w:eastAsia="pl-PL"/>
        </w:rPr>
        <w:t>Znikają podpisy na listach osób ubezpieczonych i inne formalności, którymi byliście Państwo obarczeni!</w:t>
      </w:r>
    </w:p>
    <w:p w14:paraId="5CDDBE18"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p>
    <w:p w14:paraId="41D27E67"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Calibri" w:eastAsia="Times New Roman" w:hAnsi="Calibri" w:cs="Calibri"/>
          <w:b/>
          <w:bCs/>
          <w:color w:val="000000"/>
          <w:sz w:val="24"/>
          <w:szCs w:val="24"/>
          <w:lang w:eastAsia="pl-PL"/>
        </w:rPr>
        <w:br/>
      </w:r>
    </w:p>
    <w:p w14:paraId="43480D89"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Calibri" w:eastAsia="Times New Roman" w:hAnsi="Calibri" w:cs="Calibri"/>
          <w:b/>
          <w:bCs/>
          <w:color w:val="000000"/>
          <w:sz w:val="24"/>
          <w:szCs w:val="24"/>
          <w:lang w:eastAsia="pl-PL"/>
        </w:rPr>
        <w:br/>
      </w:r>
    </w:p>
    <w:p w14:paraId="3E3C0BA0"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p>
    <w:p w14:paraId="2096BE36"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b/>
          <w:bCs/>
          <w:color w:val="FF0000"/>
          <w:sz w:val="24"/>
          <w:szCs w:val="24"/>
          <w:lang w:eastAsia="pl-PL"/>
        </w:rPr>
        <w:t>-PAKIET KLESZCZ,</w:t>
      </w:r>
    </w:p>
    <w:p w14:paraId="520BE33A"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p>
    <w:p w14:paraId="2D18F818"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t>Zaletą tej oferty jest:</w:t>
      </w:r>
    </w:p>
    <w:p w14:paraId="31F28A42"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p>
    <w:p w14:paraId="40AEE223"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t xml:space="preserve">-zdiagnozowanie BOLERIOZY-1000 </w:t>
      </w:r>
      <w:proofErr w:type="spellStart"/>
      <w:r w:rsidRPr="00F535F7">
        <w:rPr>
          <w:rFonts w:ascii="Arial" w:eastAsia="Times New Roman" w:hAnsi="Arial" w:cs="Arial"/>
          <w:color w:val="000000"/>
          <w:sz w:val="24"/>
          <w:szCs w:val="24"/>
          <w:lang w:eastAsia="pl-PL"/>
        </w:rPr>
        <w:t>pln,wizyta</w:t>
      </w:r>
      <w:proofErr w:type="spellEnd"/>
      <w:r w:rsidRPr="00F535F7">
        <w:rPr>
          <w:rFonts w:ascii="Arial" w:eastAsia="Times New Roman" w:hAnsi="Arial" w:cs="Arial"/>
          <w:color w:val="000000"/>
          <w:sz w:val="24"/>
          <w:szCs w:val="24"/>
          <w:lang w:eastAsia="pl-PL"/>
        </w:rPr>
        <w:t xml:space="preserve"> lekarska do 150 </w:t>
      </w:r>
      <w:proofErr w:type="spellStart"/>
      <w:r w:rsidRPr="00F535F7">
        <w:rPr>
          <w:rFonts w:ascii="Arial" w:eastAsia="Times New Roman" w:hAnsi="Arial" w:cs="Arial"/>
          <w:color w:val="000000"/>
          <w:sz w:val="24"/>
          <w:szCs w:val="24"/>
          <w:lang w:eastAsia="pl-PL"/>
        </w:rPr>
        <w:t>zł,badania</w:t>
      </w:r>
      <w:proofErr w:type="spellEnd"/>
      <w:r w:rsidRPr="00F535F7">
        <w:rPr>
          <w:rFonts w:ascii="Arial" w:eastAsia="Times New Roman" w:hAnsi="Arial" w:cs="Arial"/>
          <w:color w:val="000000"/>
          <w:sz w:val="24"/>
          <w:szCs w:val="24"/>
          <w:lang w:eastAsia="pl-PL"/>
        </w:rPr>
        <w:t xml:space="preserve"> diagnostyczne do 150 </w:t>
      </w:r>
      <w:proofErr w:type="spellStart"/>
      <w:r w:rsidRPr="00F535F7">
        <w:rPr>
          <w:rFonts w:ascii="Arial" w:eastAsia="Times New Roman" w:hAnsi="Arial" w:cs="Arial"/>
          <w:color w:val="000000"/>
          <w:sz w:val="24"/>
          <w:szCs w:val="24"/>
          <w:lang w:eastAsia="pl-PL"/>
        </w:rPr>
        <w:t>zł,antybiotykoterapia</w:t>
      </w:r>
      <w:proofErr w:type="spellEnd"/>
      <w:r w:rsidRPr="00F535F7">
        <w:rPr>
          <w:rFonts w:ascii="Arial" w:eastAsia="Times New Roman" w:hAnsi="Arial" w:cs="Arial"/>
          <w:color w:val="000000"/>
          <w:sz w:val="24"/>
          <w:szCs w:val="24"/>
          <w:lang w:eastAsia="pl-PL"/>
        </w:rPr>
        <w:t xml:space="preserve"> do 200 zł</w:t>
      </w:r>
    </w:p>
    <w:p w14:paraId="10264297"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t>-wysokie SU -do 80.000 PLN,-uszczerbek 1% to 800.00 PLN!</w:t>
      </w:r>
    </w:p>
    <w:p w14:paraId="26D56795"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t>-szpital w NNW - 80 PLN -płatny od 1.dnia min. 3  dni w szpitalu</w:t>
      </w:r>
    </w:p>
    <w:p w14:paraId="63F398F7"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t>-szpital w chorobie - 50 PLN płatne od 2.dnia,min.3 dni pobytu,(w tym z tyt. pobytu zachorowania na</w:t>
      </w:r>
      <w:r w:rsidRPr="00F535F7">
        <w:rPr>
          <w:rFonts w:ascii="Arial" w:eastAsia="Times New Roman" w:hAnsi="Arial" w:cs="Arial"/>
          <w:b/>
          <w:bCs/>
          <w:color w:val="000000"/>
          <w:sz w:val="24"/>
          <w:szCs w:val="24"/>
          <w:lang w:eastAsia="pl-PL"/>
        </w:rPr>
        <w:t> COVID -19</w:t>
      </w:r>
      <w:r w:rsidRPr="00F535F7">
        <w:rPr>
          <w:rFonts w:ascii="Arial" w:eastAsia="Times New Roman" w:hAnsi="Arial" w:cs="Arial"/>
          <w:color w:val="000000"/>
          <w:sz w:val="24"/>
          <w:szCs w:val="24"/>
          <w:lang w:eastAsia="pl-PL"/>
        </w:rPr>
        <w:t>)</w:t>
      </w:r>
    </w:p>
    <w:p w14:paraId="134033C5"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br/>
      </w:r>
    </w:p>
    <w:p w14:paraId="210EBF98"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Arial" w:eastAsia="Times New Roman" w:hAnsi="Arial" w:cs="Arial"/>
          <w:color w:val="000000"/>
          <w:sz w:val="24"/>
          <w:szCs w:val="24"/>
          <w:lang w:eastAsia="pl-PL"/>
        </w:rPr>
        <w:t>Wychodząc na przeciw Państwa oczekiwaniom, link do ubezpieczenia jest już aktywny, więc można ubezpieczyć Dziecko przed rozpoczęciem roku szkolnego, zachowując</w:t>
      </w:r>
    </w:p>
    <w:p w14:paraId="4DD8F872"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Arial" w:eastAsia="Times New Roman" w:hAnsi="Arial" w:cs="Arial"/>
          <w:color w:val="000000"/>
          <w:sz w:val="24"/>
          <w:szCs w:val="24"/>
          <w:lang w:eastAsia="pl-PL"/>
        </w:rPr>
        <w:br/>
      </w:r>
    </w:p>
    <w:p w14:paraId="17BFF92B"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Arial" w:eastAsia="Times New Roman" w:hAnsi="Arial" w:cs="Arial"/>
          <w:color w:val="000000"/>
          <w:sz w:val="24"/>
          <w:szCs w:val="24"/>
          <w:lang w:eastAsia="pl-PL"/>
        </w:rPr>
        <w:t>ciągłość ubezpieczenia.</w:t>
      </w:r>
    </w:p>
    <w:p w14:paraId="3AC6B299"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Arial" w:eastAsia="Times New Roman" w:hAnsi="Arial" w:cs="Arial"/>
          <w:color w:val="000000"/>
          <w:sz w:val="24"/>
          <w:szCs w:val="24"/>
          <w:lang w:eastAsia="pl-PL"/>
        </w:rPr>
        <w:br/>
      </w:r>
    </w:p>
    <w:p w14:paraId="73BE7876"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Arial" w:eastAsia="Times New Roman" w:hAnsi="Arial" w:cs="Arial"/>
          <w:b/>
          <w:bCs/>
          <w:color w:val="FF0000"/>
          <w:sz w:val="24"/>
          <w:szCs w:val="24"/>
          <w:lang w:eastAsia="pl-PL"/>
        </w:rPr>
        <w:t>Dziecko będzie objęte ubezpieczeniem od 01.09.2020 r.</w:t>
      </w:r>
    </w:p>
    <w:p w14:paraId="6D2041BF"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Arial" w:eastAsia="Times New Roman" w:hAnsi="Arial" w:cs="Arial"/>
          <w:b/>
          <w:bCs/>
          <w:color w:val="FF0000"/>
          <w:sz w:val="24"/>
          <w:szCs w:val="24"/>
          <w:lang w:eastAsia="pl-PL"/>
        </w:rPr>
        <w:br/>
      </w:r>
    </w:p>
    <w:p w14:paraId="09873866"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Arial" w:eastAsia="Times New Roman" w:hAnsi="Arial" w:cs="Arial"/>
          <w:b/>
          <w:bCs/>
          <w:color w:val="FF0000"/>
          <w:sz w:val="24"/>
          <w:szCs w:val="24"/>
          <w:lang w:eastAsia="pl-PL"/>
        </w:rPr>
        <w:t>Poniżej link do oferty:</w:t>
      </w:r>
    </w:p>
    <w:p w14:paraId="238B45D9"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Calibri" w:eastAsia="Times New Roman" w:hAnsi="Calibri" w:cs="Calibri"/>
          <w:b/>
          <w:bCs/>
          <w:color w:val="FF0000"/>
          <w:sz w:val="24"/>
          <w:szCs w:val="24"/>
          <w:lang w:eastAsia="pl-PL"/>
        </w:rPr>
        <w:br/>
      </w:r>
    </w:p>
    <w:p w14:paraId="3103506D" w14:textId="77777777" w:rsidR="00F535F7" w:rsidRPr="00F535F7" w:rsidRDefault="006B0DBD" w:rsidP="00F535F7">
      <w:pPr>
        <w:shd w:val="clear" w:color="auto" w:fill="FFFFFF"/>
        <w:spacing w:after="0" w:line="233" w:lineRule="atLeast"/>
        <w:rPr>
          <w:rFonts w:ascii="Calibri" w:eastAsia="Times New Roman" w:hAnsi="Calibri" w:cs="Calibri"/>
          <w:color w:val="000000"/>
          <w:lang w:eastAsia="pl-PL"/>
        </w:rPr>
      </w:pPr>
      <w:hyperlink r:id="rId4" w:history="1">
        <w:r w:rsidR="00F535F7" w:rsidRPr="00F535F7">
          <w:rPr>
            <w:rFonts w:ascii="Arial" w:eastAsia="Times New Roman" w:hAnsi="Arial" w:cs="Arial"/>
            <w:b/>
            <w:bCs/>
            <w:color w:val="005A95"/>
            <w:sz w:val="24"/>
            <w:szCs w:val="24"/>
            <w:u w:val="single"/>
            <w:lang w:eastAsia="pl-PL"/>
          </w:rPr>
          <w:t>https://klient.interrisk.pl/EduPlusOnline</w:t>
        </w:r>
      </w:hyperlink>
      <w:r w:rsidR="00F535F7" w:rsidRPr="00F535F7">
        <w:rPr>
          <w:rFonts w:ascii="Arial" w:eastAsia="Times New Roman" w:hAnsi="Arial" w:cs="Arial"/>
          <w:b/>
          <w:bCs/>
          <w:color w:val="FF0000"/>
          <w:sz w:val="24"/>
          <w:szCs w:val="24"/>
          <w:lang w:eastAsia="pl-PL"/>
        </w:rPr>
        <w:t>  -proszę link wpisać ręcznie w przeglądarce </w:t>
      </w:r>
    </w:p>
    <w:p w14:paraId="67314115"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Arial" w:eastAsia="Times New Roman" w:hAnsi="Arial" w:cs="Arial"/>
          <w:b/>
          <w:bCs/>
          <w:color w:val="FF0000"/>
          <w:sz w:val="24"/>
          <w:szCs w:val="24"/>
          <w:lang w:eastAsia="pl-PL"/>
        </w:rPr>
        <w:lastRenderedPageBreak/>
        <w:br/>
      </w:r>
    </w:p>
    <w:p w14:paraId="679ABA83" w14:textId="77777777" w:rsidR="00F535F7" w:rsidRPr="00F535F7" w:rsidRDefault="00F535F7" w:rsidP="00F535F7">
      <w:pPr>
        <w:shd w:val="clear" w:color="auto" w:fill="FFFFFF"/>
        <w:spacing w:after="0" w:line="233" w:lineRule="atLeast"/>
        <w:rPr>
          <w:rFonts w:ascii="Calibri" w:eastAsia="Times New Roman" w:hAnsi="Calibri" w:cs="Calibri"/>
          <w:color w:val="000000"/>
          <w:sz w:val="24"/>
          <w:szCs w:val="24"/>
          <w:lang w:eastAsia="pl-PL"/>
        </w:rPr>
      </w:pPr>
      <w:r w:rsidRPr="00F535F7">
        <w:rPr>
          <w:rFonts w:ascii="Arial" w:eastAsia="Times New Roman" w:hAnsi="Arial" w:cs="Arial"/>
          <w:color w:val="FF0000"/>
          <w:sz w:val="24"/>
          <w:szCs w:val="24"/>
          <w:lang w:eastAsia="pl-PL"/>
        </w:rPr>
        <w:t>KOD do wszystkich wariantów jest ten sam</w:t>
      </w:r>
      <w:r w:rsidRPr="00F535F7">
        <w:rPr>
          <w:rFonts w:ascii="Calibri" w:eastAsia="Times New Roman" w:hAnsi="Calibri" w:cs="Calibri"/>
          <w:b/>
          <w:bCs/>
          <w:color w:val="FF0000"/>
          <w:sz w:val="24"/>
          <w:szCs w:val="24"/>
          <w:lang w:eastAsia="pl-PL"/>
        </w:rPr>
        <w:t>: </w:t>
      </w:r>
      <w:r w:rsidRPr="00F535F7">
        <w:rPr>
          <w:rFonts w:ascii="Calibri" w:eastAsia="Times New Roman" w:hAnsi="Calibri" w:cs="Calibri"/>
          <w:b/>
          <w:bCs/>
          <w:color w:val="FF0000"/>
          <w:sz w:val="32"/>
          <w:szCs w:val="32"/>
          <w:lang w:eastAsia="pl-PL"/>
        </w:rPr>
        <w:t>x6s6a</w:t>
      </w:r>
    </w:p>
    <w:p w14:paraId="35F22568"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Calibri" w:eastAsia="Times New Roman" w:hAnsi="Calibri" w:cs="Calibri"/>
          <w:b/>
          <w:bCs/>
          <w:color w:val="FF0000"/>
          <w:sz w:val="24"/>
          <w:szCs w:val="24"/>
          <w:lang w:eastAsia="pl-PL"/>
        </w:rPr>
        <w:br/>
      </w:r>
    </w:p>
    <w:p w14:paraId="2591DD40"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Calibri" w:eastAsia="Times New Roman" w:hAnsi="Calibri" w:cs="Calibri"/>
          <w:b/>
          <w:bCs/>
          <w:color w:val="000000"/>
          <w:sz w:val="24"/>
          <w:szCs w:val="24"/>
          <w:lang w:eastAsia="pl-PL"/>
        </w:rPr>
        <w:t>OWU-DATA 01.06.2020</w:t>
      </w:r>
    </w:p>
    <w:p w14:paraId="67E1AB40"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Calibri" w:eastAsia="Times New Roman" w:hAnsi="Calibri" w:cs="Calibri"/>
          <w:b/>
          <w:bCs/>
          <w:color w:val="FF0000"/>
          <w:sz w:val="24"/>
          <w:szCs w:val="24"/>
          <w:lang w:eastAsia="pl-PL"/>
        </w:rPr>
        <w:br/>
      </w:r>
    </w:p>
    <w:p w14:paraId="5773AFA2"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Calibri" w:eastAsia="Times New Roman" w:hAnsi="Calibri" w:cs="Calibri"/>
          <w:color w:val="FF0000"/>
          <w:sz w:val="24"/>
          <w:szCs w:val="24"/>
          <w:lang w:eastAsia="pl-PL"/>
        </w:rPr>
        <w:br/>
      </w:r>
    </w:p>
    <w:p w14:paraId="0C25BD96"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Calibri" w:eastAsia="Times New Roman" w:hAnsi="Calibri" w:cs="Calibri"/>
          <w:color w:val="000000"/>
          <w:sz w:val="24"/>
          <w:szCs w:val="24"/>
          <w:lang w:eastAsia="pl-PL"/>
        </w:rPr>
        <w:t>W RAZIE PYTAŃ JESTEM DO PAŃSTWA DYSPOZYCJI </w:t>
      </w:r>
    </w:p>
    <w:p w14:paraId="1EE6CDE7" w14:textId="77777777" w:rsidR="00F535F7" w:rsidRPr="00F535F7" w:rsidRDefault="00F535F7" w:rsidP="00F535F7">
      <w:pPr>
        <w:shd w:val="clear" w:color="auto" w:fill="FFFFFF"/>
        <w:spacing w:after="0" w:line="233" w:lineRule="atLeast"/>
        <w:rPr>
          <w:rFonts w:ascii="Calibri" w:eastAsia="Times New Roman" w:hAnsi="Calibri" w:cs="Calibri"/>
          <w:color w:val="000000"/>
          <w:lang w:eastAsia="pl-PL"/>
        </w:rPr>
      </w:pPr>
      <w:r w:rsidRPr="00F535F7">
        <w:rPr>
          <w:rFonts w:ascii="Calibri" w:eastAsia="Times New Roman" w:hAnsi="Calibri" w:cs="Calibri"/>
          <w:color w:val="000000"/>
          <w:sz w:val="24"/>
          <w:szCs w:val="24"/>
          <w:lang w:eastAsia="pl-PL"/>
        </w:rPr>
        <w:br/>
      </w:r>
    </w:p>
    <w:p w14:paraId="1775E96B"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p>
    <w:p w14:paraId="218860D3" w14:textId="77777777" w:rsidR="00F535F7" w:rsidRPr="00F535F7" w:rsidRDefault="00F535F7" w:rsidP="00F535F7">
      <w:pPr>
        <w:spacing w:after="0" w:line="240" w:lineRule="auto"/>
        <w:rPr>
          <w:rFonts w:ascii="Times New Roman" w:eastAsia="Times New Roman" w:hAnsi="Times New Roman" w:cs="Times New Roman"/>
          <w:sz w:val="24"/>
          <w:szCs w:val="24"/>
          <w:lang w:eastAsia="pl-PL"/>
        </w:rPr>
      </w:pPr>
      <w:r w:rsidRPr="00F535F7">
        <w:rPr>
          <w:rFonts w:ascii="Arial" w:eastAsia="Times New Roman" w:hAnsi="Arial" w:cs="Arial"/>
          <w:color w:val="000000"/>
          <w:sz w:val="24"/>
          <w:szCs w:val="24"/>
          <w:lang w:eastAsia="pl-PL"/>
        </w:rPr>
        <w:br/>
      </w:r>
    </w:p>
    <w:p w14:paraId="07F745EA"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0"/>
          <w:szCs w:val="20"/>
          <w:lang w:eastAsia="pl-PL"/>
        </w:rPr>
        <w:t>Z poważaniem</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20"/>
          <w:szCs w:val="20"/>
          <w:lang w:eastAsia="pl-PL"/>
        </w:rPr>
        <w:t>Adrian Myszor</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20"/>
          <w:szCs w:val="20"/>
          <w:lang w:eastAsia="pl-PL"/>
        </w:rPr>
        <w:t>Dyrektor Regionalny</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20"/>
          <w:szCs w:val="20"/>
          <w:lang w:eastAsia="pl-PL"/>
        </w:rPr>
        <w:t>tel. 608 263 777</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20"/>
          <w:szCs w:val="20"/>
          <w:lang w:eastAsia="pl-PL"/>
        </w:rPr>
        <w:t>mail: </w:t>
      </w:r>
      <w:hyperlink r:id="rId5" w:history="1">
        <w:r w:rsidRPr="00F535F7">
          <w:rPr>
            <w:rFonts w:ascii="Arial" w:eastAsia="Times New Roman" w:hAnsi="Arial" w:cs="Arial"/>
            <w:color w:val="0076FF"/>
            <w:sz w:val="20"/>
            <w:szCs w:val="20"/>
            <w:u w:val="single"/>
            <w:lang w:eastAsia="pl-PL"/>
          </w:rPr>
          <w:t>adrian.myszor@dsa.pl</w:t>
        </w:r>
      </w:hyperlink>
    </w:p>
    <w:p w14:paraId="3441CB85"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br/>
      </w:r>
      <w:r w:rsidRPr="00F535F7">
        <w:rPr>
          <w:rFonts w:ascii="Georgia" w:eastAsia="Times New Roman" w:hAnsi="Georgia" w:cs="Arial"/>
          <w:color w:val="003366"/>
          <w:sz w:val="20"/>
          <w:szCs w:val="20"/>
          <w:lang w:eastAsia="pl-PL"/>
        </w:rPr>
        <w:t>"Wyobraźnia jest ważniejsza od wiedzy, ponieważ wiedza jest ograniczona"</w:t>
      </w:r>
      <w:r w:rsidRPr="00F535F7">
        <w:rPr>
          <w:rFonts w:ascii="Arial" w:eastAsia="Times New Roman" w:hAnsi="Arial" w:cs="Arial"/>
          <w:color w:val="000000"/>
          <w:sz w:val="24"/>
          <w:szCs w:val="24"/>
          <w:lang w:eastAsia="pl-PL"/>
        </w:rPr>
        <w:br/>
      </w:r>
      <w:r w:rsidRPr="00F535F7">
        <w:rPr>
          <w:rFonts w:ascii="Georgia" w:eastAsia="Times New Roman" w:hAnsi="Georgia" w:cs="Arial"/>
          <w:color w:val="003366"/>
          <w:sz w:val="18"/>
          <w:szCs w:val="18"/>
          <w:lang w:eastAsia="pl-PL"/>
        </w:rPr>
        <w:t>Albert Einstein</w:t>
      </w:r>
    </w:p>
    <w:p w14:paraId="5B2978EB"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br/>
      </w:r>
    </w:p>
    <w:p w14:paraId="6110B3C6"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18"/>
          <w:szCs w:val="18"/>
          <w:lang w:eastAsia="pl-PL"/>
        </w:rPr>
        <w:t>POUFNOŚĆ: Ta wiadomość wraz z załącznikami jest przeznaczona dla określonego adresata i może zawierać informacje poufne - chronione przez przepisy prawa. Jeśli wiadomość została przesłana omyłkowo, proszę zawiadomić o tym nadawcę poprzez wysłanie odpowiedzi, a następnie skasować tę wiadomość. Jakiekolwiek kopiowanie lub ujawnianie treści tej wiadomości jest zabronione. Wszelkie treści nie pozostające w związku z oficjalną działalnością Spółki lub wysłane przez osoby nieupoważnione nie mogą być uznane za wydane lub popierane przez Spółkę. Poczta elektroniczna nie jest bezpiecznym środkiem łączności, ponieważ może być pozyskana przez osobę nieuprawnioną, zmieniona, uszkodzona, zawirusowana lub utracona z przyczyn niezależnych od Spółki. Każdy, kto porozumiewa się ze Spółką za pomocą poczty elektronicznej, akceptuje tym samym powyższe zagrożenia.</w:t>
      </w:r>
    </w:p>
    <w:p w14:paraId="58CD9C0E"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18"/>
          <w:szCs w:val="18"/>
          <w:lang w:eastAsia="pl-PL"/>
        </w:rPr>
        <w:t>Informacje dotyczące danych osobowych</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18"/>
          <w:szCs w:val="18"/>
          <w:lang w:eastAsia="pl-PL"/>
        </w:rPr>
        <w:t>Pełna informacja o ochronie danych osobowych na podstawie ogólnego rozporządzenia o ochronie danych RODO znajduje się pod linkiem:</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18"/>
          <w:szCs w:val="18"/>
          <w:lang w:eastAsia="pl-PL"/>
        </w:rPr>
        <w:t>- w związku z ofertą ubezpieczeniową : </w:t>
      </w:r>
      <w:hyperlink r:id="rId6" w:history="1">
        <w:r w:rsidRPr="00F535F7">
          <w:rPr>
            <w:rFonts w:ascii="Arial" w:eastAsia="Times New Roman" w:hAnsi="Arial" w:cs="Arial"/>
            <w:color w:val="0076FF"/>
            <w:sz w:val="18"/>
            <w:szCs w:val="18"/>
            <w:u w:val="single"/>
            <w:lang w:eastAsia="pl-PL"/>
          </w:rPr>
          <w:t>https://dsa.pl/klauzula2/</w:t>
        </w:r>
      </w:hyperlink>
    </w:p>
    <w:p w14:paraId="62E898DB"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18"/>
          <w:szCs w:val="18"/>
          <w:lang w:eastAsia="pl-PL"/>
        </w:rPr>
        <w:t>- w związku z ofertą produktów Grupy Kapitałowej Votum </w:t>
      </w:r>
      <w:hyperlink r:id="rId7" w:history="1">
        <w:r w:rsidRPr="00F535F7">
          <w:rPr>
            <w:rFonts w:ascii="Arial" w:eastAsia="Times New Roman" w:hAnsi="Arial" w:cs="Arial"/>
            <w:color w:val="0076FF"/>
            <w:sz w:val="18"/>
            <w:szCs w:val="18"/>
            <w:u w:val="single"/>
            <w:lang w:eastAsia="pl-PL"/>
          </w:rPr>
          <w:t>https://votum-sa.pl/rodo/</w:t>
        </w:r>
      </w:hyperlink>
      <w:r w:rsidRPr="00F535F7">
        <w:rPr>
          <w:rFonts w:ascii="Arial" w:eastAsia="Times New Roman" w:hAnsi="Arial" w:cs="Arial"/>
          <w:color w:val="000000"/>
          <w:sz w:val="18"/>
          <w:szCs w:val="18"/>
          <w:lang w:eastAsia="pl-PL"/>
        </w:rPr>
        <w:t>.</w:t>
      </w:r>
    </w:p>
    <w:p w14:paraId="103CE640" w14:textId="77777777" w:rsidR="00F535F7" w:rsidRPr="00F535F7" w:rsidRDefault="00F535F7" w:rsidP="00F535F7">
      <w:pPr>
        <w:shd w:val="clear" w:color="auto" w:fill="FFFFFF"/>
        <w:spacing w:after="0" w:line="240" w:lineRule="auto"/>
        <w:rPr>
          <w:rFonts w:ascii="Arial" w:eastAsia="Times New Roman" w:hAnsi="Arial" w:cs="Arial"/>
          <w:color w:val="000000"/>
          <w:sz w:val="24"/>
          <w:szCs w:val="24"/>
          <w:lang w:eastAsia="pl-PL"/>
        </w:rPr>
      </w:pP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18"/>
          <w:szCs w:val="18"/>
          <w:lang w:eastAsia="pl-PL"/>
        </w:rPr>
        <w:t>Prowadzenie korespondencji związanej z przedstawieniem oferty handlowej jest poprzedzone Państwa zgodą. Zgodę taką możecie Państwo cofnąć w każdym czasie, a szczegóły znajdują się pod ww. linkami.</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18"/>
          <w:szCs w:val="18"/>
          <w:lang w:eastAsia="pl-PL"/>
        </w:rPr>
        <w:t>Jeżeli taka zgoda nie została odebrana, uprzejmie prosimy o jej odesłanie w następującej formie:</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18"/>
          <w:szCs w:val="18"/>
          <w:lang w:eastAsia="pl-PL"/>
        </w:rPr>
        <w:t>Zgoda na przedstawienie oferty ubezpieczeniowej:</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18"/>
          <w:szCs w:val="18"/>
          <w:lang w:eastAsia="pl-PL"/>
        </w:rPr>
        <w:t>Wyrażam zgodę na przetwarzanie moich danych osobowych w postaci: imienia, nazwiska, nr telefonu, adresu mailowego oraz pozostałych danych kontaktowych, w celach marketingowych przez DSA Investment S.A. </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18"/>
          <w:szCs w:val="18"/>
          <w:lang w:eastAsia="pl-PL"/>
        </w:rPr>
        <w:t>Zgoda na przedstawienie oferty produktów Grupy Kapitałowej Votum:</w:t>
      </w:r>
      <w:r w:rsidRPr="00F535F7">
        <w:rPr>
          <w:rFonts w:ascii="Arial" w:eastAsia="Times New Roman" w:hAnsi="Arial" w:cs="Arial"/>
          <w:color w:val="000000"/>
          <w:sz w:val="24"/>
          <w:szCs w:val="24"/>
          <w:lang w:eastAsia="pl-PL"/>
        </w:rPr>
        <w:br/>
      </w:r>
      <w:r w:rsidRPr="00F535F7">
        <w:rPr>
          <w:rFonts w:ascii="Arial" w:eastAsia="Times New Roman" w:hAnsi="Arial" w:cs="Arial"/>
          <w:color w:val="000000"/>
          <w:sz w:val="18"/>
          <w:szCs w:val="18"/>
          <w:lang w:eastAsia="pl-PL"/>
        </w:rPr>
        <w:t>Wyrażam zgodę na przetwarzanie moich danych osobowych w postaci: imienia, nazwiska, nr telefonu, adresu mailowego oraz pozostałych danych kontaktowych, w celach marketingowych przez spółkę właściwą dla danego produktu z Grupy Kapitałowej Votum</w:t>
      </w:r>
    </w:p>
    <w:p w14:paraId="7026D956" w14:textId="77777777" w:rsidR="00D32918" w:rsidRDefault="00D32918"/>
    <w:sectPr w:rsidR="00D32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F7"/>
    <w:rsid w:val="006B0DBD"/>
    <w:rsid w:val="00D32918"/>
    <w:rsid w:val="00F53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D3B8"/>
  <w15:chartTrackingRefBased/>
  <w15:docId w15:val="{B6C98B07-65B4-4225-9C78-CE8D2939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535F7"/>
    <w:rPr>
      <w:b/>
      <w:bCs/>
    </w:rPr>
  </w:style>
  <w:style w:type="character" w:styleId="Uwydatnienie">
    <w:name w:val="Emphasis"/>
    <w:basedOn w:val="Domylnaczcionkaakapitu"/>
    <w:uiPriority w:val="20"/>
    <w:qFormat/>
    <w:rsid w:val="00F535F7"/>
    <w:rPr>
      <w:i/>
      <w:iCs/>
    </w:rPr>
  </w:style>
  <w:style w:type="paragraph" w:customStyle="1" w:styleId="gwp5bb8cc0dmsonormal">
    <w:name w:val="gwp5bb8cc0d_msonormal"/>
    <w:basedOn w:val="Normalny"/>
    <w:rsid w:val="00F535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wp5bb8cc0dobject">
    <w:name w:val="gwp5bb8cc0d_object"/>
    <w:basedOn w:val="Domylnaczcionkaakapitu"/>
    <w:rsid w:val="00F535F7"/>
  </w:style>
  <w:style w:type="character" w:styleId="Hipercze">
    <w:name w:val="Hyperlink"/>
    <w:basedOn w:val="Domylnaczcionkaakapitu"/>
    <w:uiPriority w:val="99"/>
    <w:semiHidden/>
    <w:unhideWhenUsed/>
    <w:rsid w:val="00F535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66601">
      <w:bodyDiv w:val="1"/>
      <w:marLeft w:val="0"/>
      <w:marRight w:val="0"/>
      <w:marTop w:val="0"/>
      <w:marBottom w:val="0"/>
      <w:divBdr>
        <w:top w:val="none" w:sz="0" w:space="0" w:color="auto"/>
        <w:left w:val="none" w:sz="0" w:space="0" w:color="auto"/>
        <w:bottom w:val="none" w:sz="0" w:space="0" w:color="auto"/>
        <w:right w:val="none" w:sz="0" w:space="0" w:color="auto"/>
      </w:divBdr>
      <w:divsChild>
        <w:div w:id="1586066906">
          <w:marLeft w:val="0"/>
          <w:marRight w:val="0"/>
          <w:marTop w:val="0"/>
          <w:marBottom w:val="0"/>
          <w:divBdr>
            <w:top w:val="none" w:sz="0" w:space="0" w:color="auto"/>
            <w:left w:val="none" w:sz="0" w:space="0" w:color="auto"/>
            <w:bottom w:val="none" w:sz="0" w:space="0" w:color="auto"/>
            <w:right w:val="none" w:sz="0" w:space="0" w:color="auto"/>
          </w:divBdr>
        </w:div>
        <w:div w:id="169487887">
          <w:marLeft w:val="0"/>
          <w:marRight w:val="0"/>
          <w:marTop w:val="0"/>
          <w:marBottom w:val="0"/>
          <w:divBdr>
            <w:top w:val="none" w:sz="0" w:space="0" w:color="auto"/>
            <w:left w:val="none" w:sz="0" w:space="0" w:color="auto"/>
            <w:bottom w:val="none" w:sz="0" w:space="0" w:color="auto"/>
            <w:right w:val="none" w:sz="0" w:space="0" w:color="auto"/>
          </w:divBdr>
          <w:divsChild>
            <w:div w:id="1327629092">
              <w:marLeft w:val="0"/>
              <w:marRight w:val="0"/>
              <w:marTop w:val="0"/>
              <w:marBottom w:val="0"/>
              <w:divBdr>
                <w:top w:val="none" w:sz="0" w:space="0" w:color="auto"/>
                <w:left w:val="none" w:sz="0" w:space="0" w:color="auto"/>
                <w:bottom w:val="none" w:sz="0" w:space="0" w:color="auto"/>
                <w:right w:val="none" w:sz="0" w:space="0" w:color="auto"/>
              </w:divBdr>
              <w:divsChild>
                <w:div w:id="737676317">
                  <w:marLeft w:val="0"/>
                  <w:marRight w:val="0"/>
                  <w:marTop w:val="0"/>
                  <w:marBottom w:val="0"/>
                  <w:divBdr>
                    <w:top w:val="none" w:sz="0" w:space="0" w:color="auto"/>
                    <w:left w:val="none" w:sz="0" w:space="0" w:color="auto"/>
                    <w:bottom w:val="none" w:sz="0" w:space="0" w:color="auto"/>
                    <w:right w:val="none" w:sz="0" w:space="0" w:color="auto"/>
                  </w:divBdr>
                  <w:divsChild>
                    <w:div w:id="1962568709">
                      <w:marLeft w:val="0"/>
                      <w:marRight w:val="0"/>
                      <w:marTop w:val="0"/>
                      <w:marBottom w:val="0"/>
                      <w:divBdr>
                        <w:top w:val="none" w:sz="0" w:space="0" w:color="auto"/>
                        <w:left w:val="none" w:sz="0" w:space="0" w:color="auto"/>
                        <w:bottom w:val="none" w:sz="0" w:space="0" w:color="auto"/>
                        <w:right w:val="none" w:sz="0" w:space="0" w:color="auto"/>
                      </w:divBdr>
                      <w:divsChild>
                        <w:div w:id="220025354">
                          <w:marLeft w:val="0"/>
                          <w:marRight w:val="0"/>
                          <w:marTop w:val="0"/>
                          <w:marBottom w:val="0"/>
                          <w:divBdr>
                            <w:top w:val="none" w:sz="0" w:space="0" w:color="auto"/>
                            <w:left w:val="none" w:sz="0" w:space="0" w:color="auto"/>
                            <w:bottom w:val="none" w:sz="0" w:space="0" w:color="auto"/>
                            <w:right w:val="none" w:sz="0" w:space="0" w:color="auto"/>
                          </w:divBdr>
                          <w:divsChild>
                            <w:div w:id="1559903148">
                              <w:marLeft w:val="0"/>
                              <w:marRight w:val="0"/>
                              <w:marTop w:val="0"/>
                              <w:marBottom w:val="0"/>
                              <w:divBdr>
                                <w:top w:val="none" w:sz="0" w:space="0" w:color="auto"/>
                                <w:left w:val="none" w:sz="0" w:space="0" w:color="auto"/>
                                <w:bottom w:val="none" w:sz="0" w:space="0" w:color="auto"/>
                                <w:right w:val="none" w:sz="0" w:space="0" w:color="auto"/>
                              </w:divBdr>
                            </w:div>
                            <w:div w:id="1746367793">
                              <w:marLeft w:val="0"/>
                              <w:marRight w:val="0"/>
                              <w:marTop w:val="0"/>
                              <w:marBottom w:val="0"/>
                              <w:divBdr>
                                <w:top w:val="none" w:sz="0" w:space="0" w:color="auto"/>
                                <w:left w:val="none" w:sz="0" w:space="0" w:color="auto"/>
                                <w:bottom w:val="none" w:sz="0" w:space="0" w:color="auto"/>
                                <w:right w:val="none" w:sz="0" w:space="0" w:color="auto"/>
                              </w:divBdr>
                              <w:divsChild>
                                <w:div w:id="1348210013">
                                  <w:marLeft w:val="0"/>
                                  <w:marRight w:val="0"/>
                                  <w:marTop w:val="0"/>
                                  <w:marBottom w:val="0"/>
                                  <w:divBdr>
                                    <w:top w:val="none" w:sz="0" w:space="0" w:color="auto"/>
                                    <w:left w:val="none" w:sz="0" w:space="0" w:color="auto"/>
                                    <w:bottom w:val="none" w:sz="0" w:space="0" w:color="auto"/>
                                    <w:right w:val="none" w:sz="0" w:space="0" w:color="auto"/>
                                  </w:divBdr>
                                </w:div>
                                <w:div w:id="1001541905">
                                  <w:marLeft w:val="0"/>
                                  <w:marRight w:val="0"/>
                                  <w:marTop w:val="0"/>
                                  <w:marBottom w:val="0"/>
                                  <w:divBdr>
                                    <w:top w:val="none" w:sz="0" w:space="0" w:color="auto"/>
                                    <w:left w:val="none" w:sz="0" w:space="0" w:color="auto"/>
                                    <w:bottom w:val="none" w:sz="0" w:space="0" w:color="auto"/>
                                    <w:right w:val="none" w:sz="0" w:space="0" w:color="auto"/>
                                  </w:divBdr>
                                </w:div>
                                <w:div w:id="195511438">
                                  <w:marLeft w:val="0"/>
                                  <w:marRight w:val="0"/>
                                  <w:marTop w:val="0"/>
                                  <w:marBottom w:val="0"/>
                                  <w:divBdr>
                                    <w:top w:val="none" w:sz="0" w:space="0" w:color="auto"/>
                                    <w:left w:val="none" w:sz="0" w:space="0" w:color="auto"/>
                                    <w:bottom w:val="none" w:sz="0" w:space="0" w:color="auto"/>
                                    <w:right w:val="none" w:sz="0" w:space="0" w:color="auto"/>
                                  </w:divBdr>
                                </w:div>
                                <w:div w:id="177306756">
                                  <w:marLeft w:val="0"/>
                                  <w:marRight w:val="0"/>
                                  <w:marTop w:val="0"/>
                                  <w:marBottom w:val="0"/>
                                  <w:divBdr>
                                    <w:top w:val="none" w:sz="0" w:space="0" w:color="auto"/>
                                    <w:left w:val="none" w:sz="0" w:space="0" w:color="auto"/>
                                    <w:bottom w:val="none" w:sz="0" w:space="0" w:color="auto"/>
                                    <w:right w:val="none" w:sz="0" w:space="0" w:color="auto"/>
                                  </w:divBdr>
                                </w:div>
                                <w:div w:id="99645141">
                                  <w:marLeft w:val="0"/>
                                  <w:marRight w:val="0"/>
                                  <w:marTop w:val="0"/>
                                  <w:marBottom w:val="0"/>
                                  <w:divBdr>
                                    <w:top w:val="none" w:sz="0" w:space="0" w:color="auto"/>
                                    <w:left w:val="none" w:sz="0" w:space="0" w:color="auto"/>
                                    <w:bottom w:val="none" w:sz="0" w:space="0" w:color="auto"/>
                                    <w:right w:val="none" w:sz="0" w:space="0" w:color="auto"/>
                                  </w:divBdr>
                                </w:div>
                                <w:div w:id="1709603683">
                                  <w:marLeft w:val="0"/>
                                  <w:marRight w:val="0"/>
                                  <w:marTop w:val="0"/>
                                  <w:marBottom w:val="0"/>
                                  <w:divBdr>
                                    <w:top w:val="none" w:sz="0" w:space="0" w:color="auto"/>
                                    <w:left w:val="none" w:sz="0" w:space="0" w:color="auto"/>
                                    <w:bottom w:val="none" w:sz="0" w:space="0" w:color="auto"/>
                                    <w:right w:val="none" w:sz="0" w:space="0" w:color="auto"/>
                                  </w:divBdr>
                                </w:div>
                                <w:div w:id="700938032">
                                  <w:marLeft w:val="0"/>
                                  <w:marRight w:val="0"/>
                                  <w:marTop w:val="0"/>
                                  <w:marBottom w:val="0"/>
                                  <w:divBdr>
                                    <w:top w:val="none" w:sz="0" w:space="0" w:color="auto"/>
                                    <w:left w:val="none" w:sz="0" w:space="0" w:color="auto"/>
                                    <w:bottom w:val="none" w:sz="0" w:space="0" w:color="auto"/>
                                    <w:right w:val="none" w:sz="0" w:space="0" w:color="auto"/>
                                  </w:divBdr>
                                </w:div>
                                <w:div w:id="330571996">
                                  <w:marLeft w:val="0"/>
                                  <w:marRight w:val="0"/>
                                  <w:marTop w:val="0"/>
                                  <w:marBottom w:val="0"/>
                                  <w:divBdr>
                                    <w:top w:val="none" w:sz="0" w:space="0" w:color="auto"/>
                                    <w:left w:val="none" w:sz="0" w:space="0" w:color="auto"/>
                                    <w:bottom w:val="none" w:sz="0" w:space="0" w:color="auto"/>
                                    <w:right w:val="none" w:sz="0" w:space="0" w:color="auto"/>
                                  </w:divBdr>
                                </w:div>
                                <w:div w:id="770005416">
                                  <w:marLeft w:val="0"/>
                                  <w:marRight w:val="0"/>
                                  <w:marTop w:val="0"/>
                                  <w:marBottom w:val="0"/>
                                  <w:divBdr>
                                    <w:top w:val="none" w:sz="0" w:space="0" w:color="auto"/>
                                    <w:left w:val="none" w:sz="0" w:space="0" w:color="auto"/>
                                    <w:bottom w:val="none" w:sz="0" w:space="0" w:color="auto"/>
                                    <w:right w:val="none" w:sz="0" w:space="0" w:color="auto"/>
                                  </w:divBdr>
                                </w:div>
                                <w:div w:id="560797812">
                                  <w:marLeft w:val="0"/>
                                  <w:marRight w:val="0"/>
                                  <w:marTop w:val="0"/>
                                  <w:marBottom w:val="0"/>
                                  <w:divBdr>
                                    <w:top w:val="none" w:sz="0" w:space="0" w:color="auto"/>
                                    <w:left w:val="none" w:sz="0" w:space="0" w:color="auto"/>
                                    <w:bottom w:val="none" w:sz="0" w:space="0" w:color="auto"/>
                                    <w:right w:val="none" w:sz="0" w:space="0" w:color="auto"/>
                                  </w:divBdr>
                                </w:div>
                                <w:div w:id="734862310">
                                  <w:marLeft w:val="0"/>
                                  <w:marRight w:val="0"/>
                                  <w:marTop w:val="0"/>
                                  <w:marBottom w:val="0"/>
                                  <w:divBdr>
                                    <w:top w:val="none" w:sz="0" w:space="0" w:color="auto"/>
                                    <w:left w:val="none" w:sz="0" w:space="0" w:color="auto"/>
                                    <w:bottom w:val="none" w:sz="0" w:space="0" w:color="auto"/>
                                    <w:right w:val="none" w:sz="0" w:space="0" w:color="auto"/>
                                  </w:divBdr>
                                </w:div>
                              </w:divsChild>
                            </w:div>
                            <w:div w:id="378940305">
                              <w:marLeft w:val="0"/>
                              <w:marRight w:val="0"/>
                              <w:marTop w:val="0"/>
                              <w:marBottom w:val="0"/>
                              <w:divBdr>
                                <w:top w:val="none" w:sz="0" w:space="0" w:color="auto"/>
                                <w:left w:val="none" w:sz="0" w:space="0" w:color="auto"/>
                                <w:bottom w:val="none" w:sz="0" w:space="0" w:color="auto"/>
                                <w:right w:val="none" w:sz="0" w:space="0" w:color="auto"/>
                              </w:divBdr>
                            </w:div>
                            <w:div w:id="1705591479">
                              <w:marLeft w:val="0"/>
                              <w:marRight w:val="0"/>
                              <w:marTop w:val="0"/>
                              <w:marBottom w:val="0"/>
                              <w:divBdr>
                                <w:top w:val="none" w:sz="0" w:space="0" w:color="auto"/>
                                <w:left w:val="none" w:sz="0" w:space="0" w:color="auto"/>
                                <w:bottom w:val="none" w:sz="0" w:space="0" w:color="auto"/>
                                <w:right w:val="none" w:sz="0" w:space="0" w:color="auto"/>
                              </w:divBdr>
                            </w:div>
                            <w:div w:id="1529954465">
                              <w:marLeft w:val="0"/>
                              <w:marRight w:val="0"/>
                              <w:marTop w:val="0"/>
                              <w:marBottom w:val="0"/>
                              <w:divBdr>
                                <w:top w:val="none" w:sz="0" w:space="0" w:color="auto"/>
                                <w:left w:val="none" w:sz="0" w:space="0" w:color="auto"/>
                                <w:bottom w:val="none" w:sz="0" w:space="0" w:color="auto"/>
                                <w:right w:val="none" w:sz="0" w:space="0" w:color="auto"/>
                              </w:divBdr>
                              <w:divsChild>
                                <w:div w:id="228419298">
                                  <w:marLeft w:val="0"/>
                                  <w:marRight w:val="0"/>
                                  <w:marTop w:val="0"/>
                                  <w:marBottom w:val="0"/>
                                  <w:divBdr>
                                    <w:top w:val="none" w:sz="0" w:space="0" w:color="auto"/>
                                    <w:left w:val="none" w:sz="0" w:space="0" w:color="auto"/>
                                    <w:bottom w:val="none" w:sz="0" w:space="0" w:color="auto"/>
                                    <w:right w:val="none" w:sz="0" w:space="0" w:color="auto"/>
                                  </w:divBdr>
                                </w:div>
                                <w:div w:id="411893943">
                                  <w:marLeft w:val="0"/>
                                  <w:marRight w:val="0"/>
                                  <w:marTop w:val="0"/>
                                  <w:marBottom w:val="0"/>
                                  <w:divBdr>
                                    <w:top w:val="none" w:sz="0" w:space="0" w:color="auto"/>
                                    <w:left w:val="none" w:sz="0" w:space="0" w:color="auto"/>
                                    <w:bottom w:val="none" w:sz="0" w:space="0" w:color="auto"/>
                                    <w:right w:val="none" w:sz="0" w:space="0" w:color="auto"/>
                                  </w:divBdr>
                                </w:div>
                                <w:div w:id="16913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18865">
          <w:marLeft w:val="0"/>
          <w:marRight w:val="0"/>
          <w:marTop w:val="0"/>
          <w:marBottom w:val="0"/>
          <w:divBdr>
            <w:top w:val="none" w:sz="0" w:space="0" w:color="auto"/>
            <w:left w:val="none" w:sz="0" w:space="0" w:color="auto"/>
            <w:bottom w:val="none" w:sz="0" w:space="0" w:color="auto"/>
            <w:right w:val="none" w:sz="0" w:space="0" w:color="auto"/>
          </w:divBdr>
          <w:divsChild>
            <w:div w:id="381097940">
              <w:marLeft w:val="0"/>
              <w:marRight w:val="0"/>
              <w:marTop w:val="0"/>
              <w:marBottom w:val="0"/>
              <w:divBdr>
                <w:top w:val="none" w:sz="0" w:space="0" w:color="auto"/>
                <w:left w:val="none" w:sz="0" w:space="0" w:color="auto"/>
                <w:bottom w:val="none" w:sz="0" w:space="0" w:color="auto"/>
                <w:right w:val="none" w:sz="0" w:space="0" w:color="auto"/>
              </w:divBdr>
            </w:div>
            <w:div w:id="747575500">
              <w:marLeft w:val="0"/>
              <w:marRight w:val="0"/>
              <w:marTop w:val="0"/>
              <w:marBottom w:val="0"/>
              <w:divBdr>
                <w:top w:val="none" w:sz="0" w:space="0" w:color="auto"/>
                <w:left w:val="none" w:sz="0" w:space="0" w:color="auto"/>
                <w:bottom w:val="none" w:sz="0" w:space="0" w:color="auto"/>
                <w:right w:val="none" w:sz="0" w:space="0" w:color="auto"/>
              </w:divBdr>
            </w:div>
            <w:div w:id="1218584954">
              <w:marLeft w:val="0"/>
              <w:marRight w:val="0"/>
              <w:marTop w:val="0"/>
              <w:marBottom w:val="0"/>
              <w:divBdr>
                <w:top w:val="none" w:sz="0" w:space="0" w:color="auto"/>
                <w:left w:val="none" w:sz="0" w:space="0" w:color="auto"/>
                <w:bottom w:val="none" w:sz="0" w:space="0" w:color="auto"/>
                <w:right w:val="none" w:sz="0" w:space="0" w:color="auto"/>
              </w:divBdr>
            </w:div>
            <w:div w:id="1574008217">
              <w:marLeft w:val="0"/>
              <w:marRight w:val="0"/>
              <w:marTop w:val="0"/>
              <w:marBottom w:val="0"/>
              <w:divBdr>
                <w:top w:val="none" w:sz="0" w:space="0" w:color="auto"/>
                <w:left w:val="none" w:sz="0" w:space="0" w:color="auto"/>
                <w:bottom w:val="none" w:sz="0" w:space="0" w:color="auto"/>
                <w:right w:val="none" w:sz="0" w:space="0" w:color="auto"/>
              </w:divBdr>
            </w:div>
            <w:div w:id="596905866">
              <w:marLeft w:val="0"/>
              <w:marRight w:val="0"/>
              <w:marTop w:val="0"/>
              <w:marBottom w:val="0"/>
              <w:divBdr>
                <w:top w:val="none" w:sz="0" w:space="0" w:color="auto"/>
                <w:left w:val="none" w:sz="0" w:space="0" w:color="auto"/>
                <w:bottom w:val="none" w:sz="0" w:space="0" w:color="auto"/>
                <w:right w:val="none" w:sz="0" w:space="0" w:color="auto"/>
              </w:divBdr>
            </w:div>
            <w:div w:id="8292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otum-sa.pl/ro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a.pl/klauzula2/" TargetMode="External"/><Relationship Id="rId5" Type="http://schemas.openxmlformats.org/officeDocument/2006/relationships/hyperlink" Target="https://poczta.o2.pl/d/" TargetMode="External"/><Relationship Id="rId4" Type="http://schemas.openxmlformats.org/officeDocument/2006/relationships/hyperlink" Target="https://klient.interrisk.pl/EDU/Plus/Online"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3378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dc:creator>
  <cp:keywords/>
  <dc:description/>
  <cp:lastModifiedBy>Edyta Zaczek</cp:lastModifiedBy>
  <cp:revision>2</cp:revision>
  <dcterms:created xsi:type="dcterms:W3CDTF">2020-09-09T08:54:00Z</dcterms:created>
  <dcterms:modified xsi:type="dcterms:W3CDTF">2020-09-09T08:54:00Z</dcterms:modified>
</cp:coreProperties>
</file>